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E0C43" w:rsidRDefault="00B364BC">
      <w:pPr>
        <w:jc w:val="left"/>
        <w:rPr>
          <w:b/>
          <w:sz w:val="44"/>
        </w:rPr>
      </w:pPr>
      <w:r>
        <w:rPr>
          <w:b/>
          <w:sz w:val="4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HI5 VIRTUAL BANNER (3)" style="width:549.8pt;height:139pt">
            <v:imagedata r:id="rId9" o:title="HI5 VIRTUAL BANNER (3)" cropbottom="15310f"/>
          </v:shape>
        </w:pict>
      </w:r>
    </w:p>
    <w:p w:rsidR="004E0C43" w:rsidRDefault="004B4491" w:rsidP="00F30416">
      <w:pPr>
        <w:jc w:val="left"/>
        <w:rPr>
          <w:sz w:val="28"/>
          <w:szCs w:val="28"/>
        </w:rPr>
      </w:pPr>
      <w:r>
        <w:rPr>
          <w:rFonts w:hint="eastAsia"/>
          <w:sz w:val="28"/>
          <w:szCs w:val="28"/>
        </w:rPr>
        <w:t>欢迎</w:t>
      </w:r>
      <w:r w:rsidR="00F30416">
        <w:rPr>
          <w:rFonts w:hint="eastAsia"/>
          <w:sz w:val="28"/>
          <w:szCs w:val="28"/>
        </w:rPr>
        <w:t>使用诺亦腾</w:t>
      </w:r>
      <w:r w:rsidR="00F30416">
        <w:rPr>
          <w:rFonts w:hint="eastAsia"/>
          <w:sz w:val="28"/>
          <w:szCs w:val="28"/>
        </w:rPr>
        <w:t>Hi</w:t>
      </w:r>
      <w:r w:rsidR="00F30416">
        <w:rPr>
          <w:sz w:val="28"/>
          <w:szCs w:val="28"/>
        </w:rPr>
        <w:t xml:space="preserve">5 </w:t>
      </w:r>
      <w:r w:rsidR="00F30416">
        <w:rPr>
          <w:rFonts w:hint="eastAsia"/>
          <w:sz w:val="28"/>
          <w:szCs w:val="28"/>
        </w:rPr>
        <w:t>VR</w:t>
      </w:r>
      <w:r w:rsidR="00F30416">
        <w:rPr>
          <w:rFonts w:hint="eastAsia"/>
          <w:sz w:val="28"/>
          <w:szCs w:val="28"/>
        </w:rPr>
        <w:t>手套。</w:t>
      </w:r>
      <w:r w:rsidR="00F30416">
        <w:rPr>
          <w:rFonts w:hint="eastAsia"/>
          <w:sz w:val="28"/>
          <w:szCs w:val="28"/>
        </w:rPr>
        <w:t>Hi</w:t>
      </w:r>
      <w:r w:rsidR="00F30416">
        <w:rPr>
          <w:sz w:val="28"/>
          <w:szCs w:val="28"/>
        </w:rPr>
        <w:t>5</w:t>
      </w:r>
      <w:r w:rsidR="00F30416">
        <w:rPr>
          <w:rFonts w:hint="eastAsia"/>
          <w:sz w:val="28"/>
          <w:szCs w:val="28"/>
        </w:rPr>
        <w:t>的</w:t>
      </w:r>
      <w:r w:rsidR="00F30416">
        <w:rPr>
          <w:rFonts w:hint="eastAsia"/>
          <w:sz w:val="28"/>
          <w:szCs w:val="28"/>
        </w:rPr>
        <w:t>Unreal Engine</w:t>
      </w:r>
      <w:r w:rsidR="00F30416">
        <w:rPr>
          <w:rFonts w:hint="eastAsia"/>
          <w:sz w:val="28"/>
          <w:szCs w:val="28"/>
        </w:rPr>
        <w:t>插件提供了必要的接口来帮助您在</w:t>
      </w:r>
      <w:r w:rsidR="00F30416">
        <w:rPr>
          <w:rFonts w:hint="eastAsia"/>
          <w:sz w:val="28"/>
          <w:szCs w:val="28"/>
        </w:rPr>
        <w:t>UE</w:t>
      </w:r>
      <w:r w:rsidR="00F30416">
        <w:rPr>
          <w:sz w:val="28"/>
          <w:szCs w:val="28"/>
        </w:rPr>
        <w:t>4</w:t>
      </w:r>
      <w:r w:rsidR="00F30416">
        <w:rPr>
          <w:rFonts w:hint="eastAsia"/>
          <w:sz w:val="28"/>
          <w:szCs w:val="28"/>
        </w:rPr>
        <w:t>里使用</w:t>
      </w:r>
      <w:r w:rsidR="00F30416">
        <w:rPr>
          <w:rFonts w:hint="eastAsia"/>
          <w:sz w:val="28"/>
          <w:szCs w:val="28"/>
        </w:rPr>
        <w:t>Hi</w:t>
      </w:r>
      <w:r w:rsidR="00F30416">
        <w:rPr>
          <w:sz w:val="28"/>
          <w:szCs w:val="28"/>
        </w:rPr>
        <w:t>5</w:t>
      </w:r>
      <w:r w:rsidR="00F30416">
        <w:rPr>
          <w:rFonts w:hint="eastAsia"/>
          <w:sz w:val="28"/>
          <w:szCs w:val="28"/>
        </w:rPr>
        <w:t>手套。</w:t>
      </w:r>
    </w:p>
    <w:p w:rsidR="004E0C43" w:rsidRPr="009F1BB9" w:rsidRDefault="00F30416">
      <w:pPr>
        <w:widowControl/>
        <w:shd w:val="clear" w:color="auto" w:fill="FFFFFF"/>
        <w:spacing w:before="150" w:after="60" w:line="360" w:lineRule="atLeast"/>
        <w:outlineLvl w:val="1"/>
        <w:rPr>
          <w:rFonts w:ascii="Helvetica" w:hAnsi="Helvetica" w:cs="Helvetica"/>
          <w:b/>
          <w:color w:val="444444"/>
          <w:kern w:val="0"/>
          <w:sz w:val="28"/>
          <w:szCs w:val="33"/>
        </w:rPr>
      </w:pPr>
      <w:r>
        <w:rPr>
          <w:rFonts w:asciiTheme="minorEastAsia" w:hAnsiTheme="minorEastAsia" w:cs="Helvetica" w:hint="eastAsia"/>
          <w:b/>
          <w:color w:val="444444"/>
          <w:kern w:val="0"/>
          <w:sz w:val="28"/>
          <w:szCs w:val="33"/>
        </w:rPr>
        <w:t>版本</w:t>
      </w:r>
    </w:p>
    <w:p w:rsidR="004E0C43" w:rsidRDefault="00532949" w:rsidP="00C43073">
      <w:pPr>
        <w:pStyle w:val="11"/>
        <w:numPr>
          <w:ilvl w:val="0"/>
          <w:numId w:val="1"/>
        </w:numPr>
        <w:jc w:val="left"/>
        <w:rPr>
          <w:sz w:val="24"/>
        </w:rPr>
      </w:pPr>
      <w:r>
        <w:rPr>
          <w:sz w:val="24"/>
        </w:rPr>
        <w:t>Hi5_Unreal_Plugin_0_9_8_</w:t>
      </w:r>
      <w:r w:rsidR="001E6DA4">
        <w:rPr>
          <w:sz w:val="24"/>
        </w:rPr>
        <w:t>655</w:t>
      </w:r>
      <w:r>
        <w:rPr>
          <w:sz w:val="24"/>
        </w:rPr>
        <w:t>_</w:t>
      </w:r>
      <w:r w:rsidR="001E6DA4">
        <w:rPr>
          <w:sz w:val="24"/>
        </w:rPr>
        <w:t>1</w:t>
      </w:r>
    </w:p>
    <w:p w:rsidR="004E0C43" w:rsidRPr="00A415B2" w:rsidRDefault="00F30416" w:rsidP="00C43073">
      <w:pPr>
        <w:widowControl/>
        <w:shd w:val="clear" w:color="auto" w:fill="FFFFFF"/>
        <w:spacing w:before="150" w:after="60" w:line="360" w:lineRule="atLeast"/>
        <w:jc w:val="left"/>
        <w:outlineLvl w:val="1"/>
        <w:rPr>
          <w:rFonts w:ascii="Helvetica" w:hAnsi="Helvetica" w:cs="Helvetica"/>
          <w:b/>
          <w:color w:val="444444"/>
          <w:kern w:val="0"/>
          <w:sz w:val="28"/>
          <w:szCs w:val="33"/>
        </w:rPr>
      </w:pPr>
      <w:r>
        <w:rPr>
          <w:rFonts w:asciiTheme="minorEastAsia" w:hAnsiTheme="minorEastAsia" w:cs="Helvetica" w:hint="eastAsia"/>
          <w:b/>
          <w:color w:val="444444"/>
          <w:kern w:val="0"/>
          <w:sz w:val="28"/>
          <w:szCs w:val="33"/>
        </w:rPr>
        <w:t>系统要求</w:t>
      </w:r>
    </w:p>
    <w:p w:rsidR="004E0C43" w:rsidRDefault="00532949" w:rsidP="00C43073">
      <w:pPr>
        <w:pStyle w:val="11"/>
        <w:numPr>
          <w:ilvl w:val="0"/>
          <w:numId w:val="1"/>
        </w:numPr>
        <w:jc w:val="left"/>
        <w:rPr>
          <w:sz w:val="24"/>
        </w:rPr>
      </w:pPr>
      <w:r>
        <w:rPr>
          <w:sz w:val="24"/>
        </w:rPr>
        <w:t>Unreal 4.14</w:t>
      </w:r>
      <w:r w:rsidR="00246621">
        <w:rPr>
          <w:sz w:val="24"/>
        </w:rPr>
        <w:t>+</w:t>
      </w:r>
    </w:p>
    <w:p w:rsidR="002009A7" w:rsidRDefault="002009A7" w:rsidP="00C43073">
      <w:pPr>
        <w:pStyle w:val="11"/>
        <w:numPr>
          <w:ilvl w:val="0"/>
          <w:numId w:val="1"/>
        </w:numPr>
        <w:jc w:val="left"/>
        <w:rPr>
          <w:sz w:val="24"/>
        </w:rPr>
      </w:pPr>
      <w:r>
        <w:rPr>
          <w:rFonts w:hint="eastAsia"/>
          <w:sz w:val="24"/>
        </w:rPr>
        <w:t>SteamVR</w:t>
      </w:r>
    </w:p>
    <w:p w:rsidR="004E0C43" w:rsidRDefault="00532949" w:rsidP="00C43073">
      <w:pPr>
        <w:pStyle w:val="11"/>
        <w:numPr>
          <w:ilvl w:val="0"/>
          <w:numId w:val="1"/>
        </w:numPr>
        <w:jc w:val="left"/>
        <w:rPr>
          <w:sz w:val="24"/>
        </w:rPr>
      </w:pPr>
      <w:r>
        <w:rPr>
          <w:sz w:val="24"/>
        </w:rPr>
        <w:t>Visual Studio 2015</w:t>
      </w:r>
    </w:p>
    <w:p w:rsidR="004E0C43" w:rsidRDefault="00532949" w:rsidP="00C43073">
      <w:pPr>
        <w:pStyle w:val="11"/>
        <w:numPr>
          <w:ilvl w:val="0"/>
          <w:numId w:val="1"/>
        </w:numPr>
        <w:jc w:val="left"/>
        <w:rPr>
          <w:sz w:val="24"/>
        </w:rPr>
      </w:pPr>
      <w:r>
        <w:rPr>
          <w:sz w:val="24"/>
        </w:rPr>
        <w:t>Windows 7+</w:t>
      </w:r>
    </w:p>
    <w:p w:rsidR="004E0C43" w:rsidRDefault="00F30416" w:rsidP="00C43073">
      <w:pPr>
        <w:widowControl/>
        <w:shd w:val="clear" w:color="auto" w:fill="FFFFFF"/>
        <w:spacing w:before="150" w:after="60" w:line="360" w:lineRule="atLeast"/>
        <w:jc w:val="left"/>
        <w:outlineLvl w:val="1"/>
        <w:rPr>
          <w:rFonts w:ascii="Helvetica" w:hAnsi="Helvetica" w:cs="Helvetica"/>
          <w:b/>
          <w:color w:val="444444"/>
          <w:kern w:val="0"/>
          <w:sz w:val="28"/>
          <w:szCs w:val="33"/>
        </w:rPr>
      </w:pPr>
      <w:r>
        <w:rPr>
          <w:rFonts w:ascii="Helvetica" w:hAnsi="Helvetica" w:cs="Helvetica" w:hint="eastAsia"/>
          <w:b/>
          <w:color w:val="444444"/>
          <w:kern w:val="0"/>
          <w:sz w:val="28"/>
          <w:szCs w:val="33"/>
        </w:rPr>
        <w:t>校准</w:t>
      </w:r>
    </w:p>
    <w:p w:rsidR="00C43073" w:rsidRDefault="00C43073" w:rsidP="00C43073">
      <w:pPr>
        <w:jc w:val="left"/>
        <w:rPr>
          <w:sz w:val="24"/>
        </w:rPr>
      </w:pPr>
      <w:r>
        <w:rPr>
          <w:rFonts w:hint="eastAsia"/>
          <w:sz w:val="24"/>
        </w:rPr>
        <w:t>在使用</w:t>
      </w:r>
      <w:r>
        <w:rPr>
          <w:rFonts w:hint="eastAsia"/>
          <w:sz w:val="24"/>
        </w:rPr>
        <w:t>Hi</w:t>
      </w:r>
      <w:r>
        <w:rPr>
          <w:sz w:val="24"/>
        </w:rPr>
        <w:t>5</w:t>
      </w:r>
      <w:r>
        <w:rPr>
          <w:rFonts w:hint="eastAsia"/>
          <w:sz w:val="24"/>
        </w:rPr>
        <w:t>进行应用开发前，首先需要对手套进行校准。请前往</w:t>
      </w:r>
      <w:hyperlink r:id="rId10" w:history="1">
        <w:r>
          <w:rPr>
            <w:rStyle w:val="a8"/>
            <w:sz w:val="24"/>
          </w:rPr>
          <w:t>https://hi5vrglove.com/</w:t>
        </w:r>
      </w:hyperlink>
      <w:r w:rsidR="00532949">
        <w:rPr>
          <w:rFonts w:hint="eastAsia"/>
          <w:sz w:val="24"/>
        </w:rPr>
        <w:t xml:space="preserve"> </w:t>
      </w:r>
      <w:r>
        <w:rPr>
          <w:rFonts w:hint="eastAsia"/>
          <w:sz w:val="24"/>
        </w:rPr>
        <w:t>下载</w:t>
      </w:r>
      <w:r>
        <w:rPr>
          <w:rFonts w:hint="eastAsia"/>
          <w:sz w:val="24"/>
        </w:rPr>
        <w:t>Hi5</w:t>
      </w:r>
      <w:r>
        <w:rPr>
          <w:rFonts w:hint="eastAsia"/>
          <w:sz w:val="24"/>
        </w:rPr>
        <w:t>校准演示程序。</w:t>
      </w:r>
    </w:p>
    <w:p w:rsidR="004E0C43" w:rsidRPr="003F3D2E" w:rsidRDefault="00C43073" w:rsidP="003F3D2E">
      <w:pPr>
        <w:pStyle w:val="aa"/>
        <w:numPr>
          <w:ilvl w:val="0"/>
          <w:numId w:val="2"/>
        </w:numPr>
        <w:jc w:val="left"/>
        <w:rPr>
          <w:sz w:val="24"/>
        </w:rPr>
      </w:pPr>
      <w:r w:rsidRPr="003F3D2E">
        <w:rPr>
          <w:rFonts w:hint="eastAsia"/>
          <w:sz w:val="24"/>
        </w:rPr>
        <w:t>使用</w:t>
      </w:r>
      <w:r w:rsidRPr="003F3D2E">
        <w:rPr>
          <w:rFonts w:hint="eastAsia"/>
          <w:sz w:val="24"/>
        </w:rPr>
        <w:t>Hi</w:t>
      </w:r>
      <w:r w:rsidRPr="003F3D2E">
        <w:rPr>
          <w:sz w:val="24"/>
        </w:rPr>
        <w:t>5</w:t>
      </w:r>
      <w:r w:rsidRPr="003F3D2E">
        <w:rPr>
          <w:rFonts w:hint="eastAsia"/>
          <w:sz w:val="24"/>
        </w:rPr>
        <w:t>手套时，请依次确认以下步骤：</w:t>
      </w:r>
    </w:p>
    <w:p w:rsidR="004E0C43" w:rsidRDefault="003F3D2E" w:rsidP="00C43073">
      <w:pPr>
        <w:pStyle w:val="11"/>
        <w:numPr>
          <w:ilvl w:val="1"/>
          <w:numId w:val="2"/>
        </w:numPr>
        <w:ind w:left="1124" w:hanging="418"/>
        <w:jc w:val="left"/>
        <w:rPr>
          <w:sz w:val="24"/>
        </w:rPr>
      </w:pPr>
      <w:r>
        <w:rPr>
          <w:rFonts w:hint="eastAsia"/>
          <w:sz w:val="24"/>
        </w:rPr>
        <w:t>确保</w:t>
      </w:r>
      <w:r>
        <w:rPr>
          <w:rFonts w:hint="eastAsia"/>
          <w:sz w:val="24"/>
        </w:rPr>
        <w:t>HTC</w:t>
      </w:r>
      <w:r>
        <w:rPr>
          <w:sz w:val="24"/>
        </w:rPr>
        <w:t xml:space="preserve"> </w:t>
      </w:r>
      <w:r>
        <w:rPr>
          <w:rFonts w:hint="eastAsia"/>
          <w:sz w:val="24"/>
        </w:rPr>
        <w:t>VIVE</w:t>
      </w:r>
      <w:r>
        <w:rPr>
          <w:rFonts w:hint="eastAsia"/>
          <w:sz w:val="24"/>
        </w:rPr>
        <w:t>系统工作环境的干净，移除其他红外发射源。</w:t>
      </w:r>
      <w:r w:rsidR="00532949">
        <w:rPr>
          <w:sz w:val="24"/>
        </w:rPr>
        <w:t xml:space="preserve"> </w:t>
      </w:r>
    </w:p>
    <w:p w:rsidR="003F3D2E" w:rsidRDefault="003F3D2E" w:rsidP="00C2057F">
      <w:pPr>
        <w:pStyle w:val="11"/>
        <w:numPr>
          <w:ilvl w:val="1"/>
          <w:numId w:val="2"/>
        </w:numPr>
        <w:jc w:val="left"/>
        <w:rPr>
          <w:sz w:val="24"/>
        </w:rPr>
      </w:pPr>
      <w:r w:rsidRPr="003F3D2E">
        <w:rPr>
          <w:rFonts w:hint="eastAsia"/>
          <w:sz w:val="24"/>
        </w:rPr>
        <w:t>SteamVR</w:t>
      </w:r>
      <w:r w:rsidR="001D42CA">
        <w:rPr>
          <w:rFonts w:hint="eastAsia"/>
          <w:sz w:val="24"/>
        </w:rPr>
        <w:t>软件</w:t>
      </w:r>
      <w:r w:rsidRPr="003F3D2E">
        <w:rPr>
          <w:rFonts w:hint="eastAsia"/>
          <w:sz w:val="24"/>
        </w:rPr>
        <w:t>保持正常运行。</w:t>
      </w:r>
    </w:p>
    <w:p w:rsidR="004E0C43" w:rsidRPr="003F3D2E" w:rsidRDefault="003F3D2E" w:rsidP="00C2057F">
      <w:pPr>
        <w:pStyle w:val="11"/>
        <w:numPr>
          <w:ilvl w:val="1"/>
          <w:numId w:val="2"/>
        </w:numPr>
        <w:jc w:val="left"/>
        <w:rPr>
          <w:sz w:val="24"/>
        </w:rPr>
      </w:pPr>
      <w:r>
        <w:rPr>
          <w:rFonts w:hint="eastAsia"/>
          <w:sz w:val="24"/>
        </w:rPr>
        <w:t>VIVE</w:t>
      </w:r>
      <w:r>
        <w:rPr>
          <w:rFonts w:hint="eastAsia"/>
          <w:sz w:val="24"/>
        </w:rPr>
        <w:t>手柄或</w:t>
      </w:r>
      <w:r>
        <w:rPr>
          <w:rFonts w:hint="eastAsia"/>
          <w:sz w:val="24"/>
        </w:rPr>
        <w:t>VIVE</w:t>
      </w:r>
      <w:r>
        <w:rPr>
          <w:rFonts w:hint="eastAsia"/>
          <w:sz w:val="24"/>
        </w:rPr>
        <w:t>跟踪器</w:t>
      </w:r>
      <w:r w:rsidR="001D42CA">
        <w:rPr>
          <w:rFonts w:hint="eastAsia"/>
          <w:sz w:val="24"/>
        </w:rPr>
        <w:t>已安装在</w:t>
      </w:r>
      <w:r>
        <w:rPr>
          <w:rFonts w:hint="eastAsia"/>
          <w:sz w:val="24"/>
        </w:rPr>
        <w:t>Hi5</w:t>
      </w:r>
      <w:r>
        <w:rPr>
          <w:rFonts w:hint="eastAsia"/>
          <w:sz w:val="24"/>
        </w:rPr>
        <w:t>手套</w:t>
      </w:r>
      <w:r w:rsidR="001D42CA">
        <w:rPr>
          <w:rFonts w:hint="eastAsia"/>
          <w:sz w:val="24"/>
        </w:rPr>
        <w:t>上</w:t>
      </w:r>
      <w:r>
        <w:rPr>
          <w:rFonts w:hint="eastAsia"/>
          <w:sz w:val="24"/>
        </w:rPr>
        <w:t>。</w:t>
      </w:r>
    </w:p>
    <w:p w:rsidR="003F3D2E" w:rsidRDefault="001D42CA" w:rsidP="00211C0F">
      <w:pPr>
        <w:pStyle w:val="11"/>
        <w:numPr>
          <w:ilvl w:val="1"/>
          <w:numId w:val="2"/>
        </w:numPr>
        <w:jc w:val="left"/>
        <w:rPr>
          <w:sz w:val="24"/>
        </w:rPr>
      </w:pPr>
      <w:r>
        <w:rPr>
          <w:rFonts w:hint="eastAsia"/>
          <w:sz w:val="24"/>
        </w:rPr>
        <w:t>VIVE</w:t>
      </w:r>
      <w:r>
        <w:rPr>
          <w:rFonts w:hint="eastAsia"/>
          <w:sz w:val="24"/>
        </w:rPr>
        <w:t>手柄或</w:t>
      </w:r>
      <w:r>
        <w:rPr>
          <w:rFonts w:hint="eastAsia"/>
          <w:sz w:val="24"/>
        </w:rPr>
        <w:t>VIVE</w:t>
      </w:r>
      <w:r>
        <w:rPr>
          <w:rFonts w:hint="eastAsia"/>
          <w:sz w:val="24"/>
        </w:rPr>
        <w:t>追踪器已开机且电量充足。</w:t>
      </w:r>
    </w:p>
    <w:p w:rsidR="004E0C43" w:rsidRPr="003F3D2E" w:rsidRDefault="003F3D2E" w:rsidP="00211C0F">
      <w:pPr>
        <w:pStyle w:val="11"/>
        <w:numPr>
          <w:ilvl w:val="1"/>
          <w:numId w:val="2"/>
        </w:numPr>
        <w:jc w:val="left"/>
        <w:rPr>
          <w:sz w:val="24"/>
        </w:rPr>
      </w:pPr>
      <w:r>
        <w:rPr>
          <w:rFonts w:hint="eastAsia"/>
          <w:sz w:val="24"/>
        </w:rPr>
        <w:t>将</w:t>
      </w:r>
      <w:r>
        <w:rPr>
          <w:rFonts w:hint="eastAsia"/>
          <w:sz w:val="24"/>
        </w:rPr>
        <w:t>Hi</w:t>
      </w:r>
      <w:r>
        <w:rPr>
          <w:sz w:val="24"/>
        </w:rPr>
        <w:t>5</w:t>
      </w:r>
      <w:r>
        <w:rPr>
          <w:rFonts w:hint="eastAsia"/>
          <w:sz w:val="24"/>
        </w:rPr>
        <w:t>适配器插入到</w:t>
      </w:r>
      <w:r w:rsidR="001D42CA">
        <w:rPr>
          <w:rFonts w:hint="eastAsia"/>
          <w:sz w:val="24"/>
        </w:rPr>
        <w:t>了</w:t>
      </w:r>
      <w:r>
        <w:rPr>
          <w:rFonts w:hint="eastAsia"/>
          <w:sz w:val="24"/>
        </w:rPr>
        <w:t>电脑主机</w:t>
      </w:r>
      <w:r>
        <w:rPr>
          <w:rFonts w:hint="eastAsia"/>
          <w:sz w:val="24"/>
        </w:rPr>
        <w:t>USB</w:t>
      </w:r>
      <w:r>
        <w:rPr>
          <w:rFonts w:hint="eastAsia"/>
          <w:sz w:val="24"/>
        </w:rPr>
        <w:t>或</w:t>
      </w:r>
      <w:r>
        <w:rPr>
          <w:rFonts w:hint="eastAsia"/>
          <w:sz w:val="24"/>
        </w:rPr>
        <w:t>VIVE</w:t>
      </w:r>
      <w:r>
        <w:rPr>
          <w:rFonts w:hint="eastAsia"/>
          <w:sz w:val="24"/>
        </w:rPr>
        <w:t>头显扩展</w:t>
      </w:r>
      <w:r>
        <w:rPr>
          <w:rFonts w:hint="eastAsia"/>
          <w:sz w:val="24"/>
        </w:rPr>
        <w:t>USB</w:t>
      </w:r>
      <w:r>
        <w:rPr>
          <w:rFonts w:hint="eastAsia"/>
          <w:sz w:val="24"/>
        </w:rPr>
        <w:t>口。</w:t>
      </w:r>
    </w:p>
    <w:p w:rsidR="004E0C43" w:rsidRDefault="001D42CA" w:rsidP="00C43073">
      <w:pPr>
        <w:pStyle w:val="11"/>
        <w:numPr>
          <w:ilvl w:val="1"/>
          <w:numId w:val="2"/>
        </w:numPr>
        <w:jc w:val="left"/>
        <w:rPr>
          <w:sz w:val="24"/>
        </w:rPr>
      </w:pPr>
      <w:r>
        <w:rPr>
          <w:rFonts w:hint="eastAsia"/>
          <w:sz w:val="24"/>
        </w:rPr>
        <w:t>Hi5</w:t>
      </w:r>
      <w:r>
        <w:rPr>
          <w:rFonts w:hint="eastAsia"/>
          <w:sz w:val="24"/>
        </w:rPr>
        <w:t>手套已开机且电量充足。</w:t>
      </w:r>
    </w:p>
    <w:p w:rsidR="004E0C43" w:rsidRDefault="007449CC" w:rsidP="00C43073">
      <w:pPr>
        <w:pStyle w:val="11"/>
        <w:numPr>
          <w:ilvl w:val="0"/>
          <w:numId w:val="2"/>
        </w:numPr>
        <w:jc w:val="left"/>
        <w:rPr>
          <w:sz w:val="24"/>
        </w:rPr>
      </w:pPr>
      <w:r>
        <w:rPr>
          <w:rFonts w:hint="eastAsia"/>
          <w:sz w:val="24"/>
        </w:rPr>
        <w:t>运行</w:t>
      </w:r>
      <w:r w:rsidR="00E818F8">
        <w:rPr>
          <w:rFonts w:hint="eastAsia"/>
          <w:sz w:val="24"/>
        </w:rPr>
        <w:t>Hi</w:t>
      </w:r>
      <w:r w:rsidR="00E818F8">
        <w:rPr>
          <w:sz w:val="24"/>
        </w:rPr>
        <w:t>5</w:t>
      </w:r>
      <w:r w:rsidR="00E818F8">
        <w:rPr>
          <w:rFonts w:hint="eastAsia"/>
          <w:sz w:val="24"/>
        </w:rPr>
        <w:t>校准</w:t>
      </w:r>
      <w:r>
        <w:rPr>
          <w:rFonts w:hint="eastAsia"/>
          <w:sz w:val="24"/>
        </w:rPr>
        <w:t>演示</w:t>
      </w:r>
      <w:r w:rsidR="00E818F8">
        <w:rPr>
          <w:rFonts w:hint="eastAsia"/>
          <w:sz w:val="24"/>
        </w:rPr>
        <w:t>程序。</w:t>
      </w:r>
    </w:p>
    <w:p w:rsidR="004E0C43" w:rsidRDefault="002009A7" w:rsidP="00C43073">
      <w:pPr>
        <w:pStyle w:val="11"/>
        <w:numPr>
          <w:ilvl w:val="0"/>
          <w:numId w:val="2"/>
        </w:numPr>
        <w:jc w:val="left"/>
        <w:rPr>
          <w:sz w:val="24"/>
        </w:rPr>
      </w:pPr>
      <w:r>
        <w:rPr>
          <w:rFonts w:hint="eastAsia"/>
          <w:sz w:val="24"/>
        </w:rPr>
        <w:t>遵照演示程序的指令</w:t>
      </w:r>
      <w:r w:rsidR="00E818F8">
        <w:rPr>
          <w:rFonts w:hint="eastAsia"/>
          <w:sz w:val="24"/>
        </w:rPr>
        <w:t>进行校准。完整的校准过程分为两步。第一步是</w:t>
      </w:r>
      <w:r w:rsidR="00E818F8">
        <w:rPr>
          <w:rFonts w:hint="eastAsia"/>
          <w:sz w:val="24"/>
        </w:rPr>
        <w:t>B-Pose</w:t>
      </w:r>
      <w:r w:rsidR="00E818F8">
        <w:rPr>
          <w:rFonts w:hint="eastAsia"/>
          <w:sz w:val="24"/>
        </w:rPr>
        <w:t>校准，在</w:t>
      </w:r>
      <w:r w:rsidR="00E818F8">
        <w:rPr>
          <w:rFonts w:hint="eastAsia"/>
          <w:sz w:val="24"/>
        </w:rPr>
        <w:t>B-Pose</w:t>
      </w:r>
      <w:r w:rsidR="00E818F8">
        <w:rPr>
          <w:rFonts w:hint="eastAsia"/>
          <w:sz w:val="24"/>
        </w:rPr>
        <w:t>校准成功后，能够在</w:t>
      </w:r>
      <w:r w:rsidR="00E818F8">
        <w:rPr>
          <w:rFonts w:hint="eastAsia"/>
          <w:sz w:val="24"/>
        </w:rPr>
        <w:t>VR</w:t>
      </w:r>
      <w:r w:rsidR="00E818F8">
        <w:rPr>
          <w:rFonts w:hint="eastAsia"/>
          <w:sz w:val="24"/>
        </w:rPr>
        <w:t>头显里看到双手模型。</w:t>
      </w:r>
    </w:p>
    <w:p w:rsidR="004E0C43" w:rsidRDefault="00B8446B" w:rsidP="00C43073">
      <w:pPr>
        <w:pStyle w:val="11"/>
        <w:numPr>
          <w:ilvl w:val="0"/>
          <w:numId w:val="2"/>
        </w:numPr>
        <w:jc w:val="left"/>
        <w:rPr>
          <w:sz w:val="24"/>
        </w:rPr>
      </w:pPr>
      <w:r>
        <w:rPr>
          <w:rFonts w:hint="eastAsia"/>
          <w:sz w:val="24"/>
        </w:rPr>
        <w:t>第二步是</w:t>
      </w:r>
      <w:r w:rsidR="00E818F8">
        <w:rPr>
          <w:rFonts w:hint="eastAsia"/>
          <w:sz w:val="24"/>
        </w:rPr>
        <w:t>P-Pose</w:t>
      </w:r>
      <w:r w:rsidR="00E818F8">
        <w:rPr>
          <w:rFonts w:hint="eastAsia"/>
          <w:sz w:val="24"/>
        </w:rPr>
        <w:t>校准，即用大拇指和食指捏</w:t>
      </w:r>
      <w:r>
        <w:rPr>
          <w:rFonts w:hint="eastAsia"/>
          <w:sz w:val="24"/>
        </w:rPr>
        <w:t>物体的姿态的校准。该校准能使得</w:t>
      </w:r>
      <w:r>
        <w:rPr>
          <w:rFonts w:hint="eastAsia"/>
          <w:sz w:val="24"/>
        </w:rPr>
        <w:t>VR</w:t>
      </w:r>
      <w:r>
        <w:rPr>
          <w:rFonts w:hint="eastAsia"/>
          <w:sz w:val="24"/>
        </w:rPr>
        <w:t>场景里的手部捏合动作更精准。</w:t>
      </w:r>
    </w:p>
    <w:p w:rsidR="004E0C43" w:rsidRDefault="00B8446B" w:rsidP="00C43073">
      <w:pPr>
        <w:pStyle w:val="11"/>
        <w:numPr>
          <w:ilvl w:val="0"/>
          <w:numId w:val="2"/>
        </w:numPr>
        <w:jc w:val="left"/>
        <w:rPr>
          <w:sz w:val="24"/>
        </w:rPr>
      </w:pPr>
      <w:r>
        <w:rPr>
          <w:rFonts w:hint="eastAsia"/>
          <w:sz w:val="24"/>
        </w:rPr>
        <w:t>当成功完成校准过程后，演示程序会将校准结果文件存储到本机指定文件夹。下次启动</w:t>
      </w:r>
      <w:r>
        <w:rPr>
          <w:rFonts w:hint="eastAsia"/>
          <w:sz w:val="24"/>
        </w:rPr>
        <w:t>Hi</w:t>
      </w:r>
      <w:r>
        <w:rPr>
          <w:sz w:val="24"/>
        </w:rPr>
        <w:t>5</w:t>
      </w:r>
      <w:r>
        <w:rPr>
          <w:rFonts w:hint="eastAsia"/>
          <w:sz w:val="24"/>
        </w:rPr>
        <w:t>应用工程时，使用</w:t>
      </w:r>
      <w:r>
        <w:rPr>
          <w:rFonts w:hint="eastAsia"/>
          <w:sz w:val="24"/>
        </w:rPr>
        <w:t>Hi</w:t>
      </w:r>
      <w:r>
        <w:rPr>
          <w:sz w:val="24"/>
        </w:rPr>
        <w:t>5</w:t>
      </w:r>
      <w:r>
        <w:rPr>
          <w:rFonts w:hint="eastAsia"/>
          <w:sz w:val="24"/>
        </w:rPr>
        <w:t>插件提供的相关</w:t>
      </w:r>
      <w:r>
        <w:rPr>
          <w:rFonts w:hint="eastAsia"/>
          <w:sz w:val="24"/>
        </w:rPr>
        <w:t>API</w:t>
      </w:r>
      <w:r>
        <w:rPr>
          <w:rFonts w:hint="eastAsia"/>
          <w:sz w:val="24"/>
        </w:rPr>
        <w:t>加载校准文件即可复用之前的校准结果。</w:t>
      </w:r>
    </w:p>
    <w:p w:rsidR="004E0C43" w:rsidRDefault="00B8446B" w:rsidP="00C43073">
      <w:pPr>
        <w:jc w:val="left"/>
        <w:rPr>
          <w:b/>
          <w:sz w:val="28"/>
        </w:rPr>
      </w:pPr>
      <w:r>
        <w:rPr>
          <w:rFonts w:hint="eastAsia"/>
          <w:b/>
          <w:sz w:val="28"/>
        </w:rPr>
        <w:t>注意</w:t>
      </w:r>
    </w:p>
    <w:p w:rsidR="004E0C43" w:rsidRDefault="00C91EC3" w:rsidP="00C43073">
      <w:pPr>
        <w:pStyle w:val="11"/>
        <w:numPr>
          <w:ilvl w:val="0"/>
          <w:numId w:val="3"/>
        </w:numPr>
        <w:jc w:val="left"/>
        <w:rPr>
          <w:sz w:val="24"/>
        </w:rPr>
      </w:pPr>
      <w:r>
        <w:rPr>
          <w:rFonts w:hint="eastAsia"/>
          <w:sz w:val="24"/>
        </w:rPr>
        <w:t>如果</w:t>
      </w:r>
      <w:r w:rsidR="002F24D7">
        <w:rPr>
          <w:rFonts w:hint="eastAsia"/>
          <w:sz w:val="24"/>
        </w:rPr>
        <w:t>更换了</w:t>
      </w:r>
      <w:r w:rsidR="002F24D7">
        <w:rPr>
          <w:rFonts w:hint="eastAsia"/>
          <w:sz w:val="24"/>
        </w:rPr>
        <w:t>VIVE</w:t>
      </w:r>
      <w:r w:rsidR="002F24D7">
        <w:rPr>
          <w:rFonts w:hint="eastAsia"/>
          <w:sz w:val="24"/>
        </w:rPr>
        <w:t>手柄、追踪器，则需要重新校准手套。</w:t>
      </w:r>
    </w:p>
    <w:p w:rsidR="004E0C43" w:rsidRDefault="002F24D7" w:rsidP="00C43073">
      <w:pPr>
        <w:pStyle w:val="11"/>
        <w:numPr>
          <w:ilvl w:val="0"/>
          <w:numId w:val="3"/>
        </w:numPr>
        <w:jc w:val="left"/>
        <w:rPr>
          <w:sz w:val="24"/>
        </w:rPr>
      </w:pPr>
      <w:r>
        <w:rPr>
          <w:rFonts w:hint="eastAsia"/>
          <w:sz w:val="24"/>
        </w:rPr>
        <w:lastRenderedPageBreak/>
        <w:t>Hi</w:t>
      </w:r>
      <w:r>
        <w:rPr>
          <w:sz w:val="24"/>
        </w:rPr>
        <w:t>5</w:t>
      </w:r>
      <w:r>
        <w:rPr>
          <w:rFonts w:hint="eastAsia"/>
          <w:sz w:val="24"/>
        </w:rPr>
        <w:t>演示程序的实现包含在</w:t>
      </w:r>
      <w:r>
        <w:rPr>
          <w:rFonts w:hint="eastAsia"/>
          <w:sz w:val="24"/>
        </w:rPr>
        <w:t>Hi</w:t>
      </w:r>
      <w:r>
        <w:rPr>
          <w:sz w:val="24"/>
        </w:rPr>
        <w:t>5_</w:t>
      </w:r>
      <w:r>
        <w:rPr>
          <w:rFonts w:hint="eastAsia"/>
          <w:sz w:val="24"/>
        </w:rPr>
        <w:t>Mix</w:t>
      </w:r>
      <w:r>
        <w:rPr>
          <w:sz w:val="24"/>
        </w:rPr>
        <w:t xml:space="preserve"> </w:t>
      </w:r>
      <w:r>
        <w:rPr>
          <w:rFonts w:hint="eastAsia"/>
          <w:sz w:val="24"/>
        </w:rPr>
        <w:t>Sample</w:t>
      </w:r>
      <w:r>
        <w:rPr>
          <w:rFonts w:hint="eastAsia"/>
          <w:sz w:val="24"/>
        </w:rPr>
        <w:t>程序里。</w:t>
      </w:r>
    </w:p>
    <w:p w:rsidR="004E0C43" w:rsidRDefault="00C62255" w:rsidP="00C43073">
      <w:pPr>
        <w:widowControl/>
        <w:shd w:val="clear" w:color="auto" w:fill="FFFFFF"/>
        <w:spacing w:before="150" w:after="60" w:line="360" w:lineRule="atLeast"/>
        <w:jc w:val="left"/>
        <w:outlineLvl w:val="1"/>
        <w:rPr>
          <w:rFonts w:ascii="Helvetica" w:eastAsia="Times New Roman" w:hAnsi="Helvetica" w:cs="Helvetica"/>
          <w:b/>
          <w:color w:val="444444"/>
          <w:kern w:val="0"/>
          <w:sz w:val="28"/>
          <w:szCs w:val="33"/>
        </w:rPr>
      </w:pPr>
      <w:r>
        <w:rPr>
          <w:rFonts w:asciiTheme="minorEastAsia" w:hAnsiTheme="minorEastAsia" w:cs="Helvetica" w:hint="eastAsia"/>
          <w:b/>
          <w:color w:val="444444"/>
          <w:kern w:val="0"/>
          <w:sz w:val="28"/>
          <w:szCs w:val="33"/>
        </w:rPr>
        <w:t>开发前的准备</w:t>
      </w:r>
    </w:p>
    <w:p w:rsidR="004E0C43" w:rsidRDefault="00FA6AA5" w:rsidP="00C43073">
      <w:pPr>
        <w:pStyle w:val="11"/>
        <w:numPr>
          <w:ilvl w:val="0"/>
          <w:numId w:val="4"/>
        </w:numPr>
        <w:jc w:val="left"/>
        <w:rPr>
          <w:sz w:val="24"/>
        </w:rPr>
      </w:pPr>
      <w:r>
        <w:rPr>
          <w:rFonts w:hint="eastAsia"/>
          <w:sz w:val="24"/>
        </w:rPr>
        <w:t>确保正常安装并设置</w:t>
      </w:r>
      <w:r>
        <w:rPr>
          <w:rFonts w:hint="eastAsia"/>
          <w:sz w:val="24"/>
        </w:rPr>
        <w:t>HTV</w:t>
      </w:r>
      <w:r>
        <w:rPr>
          <w:sz w:val="24"/>
        </w:rPr>
        <w:t xml:space="preserve"> </w:t>
      </w:r>
      <w:r>
        <w:rPr>
          <w:rFonts w:hint="eastAsia"/>
          <w:sz w:val="24"/>
        </w:rPr>
        <w:t>VIVE</w:t>
      </w:r>
      <w:r>
        <w:rPr>
          <w:rFonts w:hint="eastAsia"/>
          <w:sz w:val="24"/>
        </w:rPr>
        <w:t>系统。架设方法如下：</w:t>
      </w:r>
      <w:r w:rsidR="00532949">
        <w:rPr>
          <w:sz w:val="24"/>
        </w:rPr>
        <w:t xml:space="preserve"> </w:t>
      </w:r>
    </w:p>
    <w:p w:rsidR="004E0C43" w:rsidRDefault="00B364BC" w:rsidP="00C43073">
      <w:pPr>
        <w:pStyle w:val="11"/>
        <w:ind w:left="360" w:firstLine="283"/>
        <w:jc w:val="left"/>
        <w:rPr>
          <w:sz w:val="24"/>
        </w:rPr>
      </w:pPr>
      <w:hyperlink r:id="rId11" w:history="1">
        <w:r w:rsidR="00532949">
          <w:rPr>
            <w:rStyle w:val="a8"/>
            <w:sz w:val="24"/>
          </w:rPr>
          <w:t>https://www.vive.com/us/support/category_howto/settings.html</w:t>
        </w:r>
      </w:hyperlink>
    </w:p>
    <w:p w:rsidR="004E0C43" w:rsidRDefault="00061968" w:rsidP="00C43073">
      <w:pPr>
        <w:widowControl/>
        <w:shd w:val="clear" w:color="auto" w:fill="FFFFFF"/>
        <w:spacing w:before="150" w:after="60" w:line="360" w:lineRule="atLeast"/>
        <w:jc w:val="left"/>
        <w:outlineLvl w:val="1"/>
        <w:rPr>
          <w:rFonts w:ascii="Helvetica" w:eastAsia="Times New Roman" w:hAnsi="Helvetica" w:cs="Helvetica"/>
          <w:b/>
          <w:color w:val="444444"/>
          <w:kern w:val="0"/>
          <w:sz w:val="28"/>
          <w:szCs w:val="33"/>
        </w:rPr>
      </w:pPr>
      <w:r>
        <w:rPr>
          <w:rFonts w:asciiTheme="minorEastAsia" w:hAnsiTheme="minorEastAsia" w:cs="Helvetica" w:hint="eastAsia"/>
          <w:b/>
          <w:color w:val="444444"/>
          <w:kern w:val="0"/>
          <w:sz w:val="28"/>
          <w:szCs w:val="33"/>
        </w:rPr>
        <w:t>插件的用法</w:t>
      </w:r>
    </w:p>
    <w:p w:rsidR="004E0C43" w:rsidRDefault="00A415B2">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0" w:name="_Toc2827"/>
      <w:r>
        <w:rPr>
          <w:rFonts w:ascii="Helvetica" w:eastAsia="宋体" w:hAnsi="Helvetica" w:cs="Tahoma" w:hint="eastAsia"/>
          <w:b/>
          <w:bCs/>
          <w:color w:val="005590"/>
          <w:kern w:val="0"/>
          <w:sz w:val="36"/>
          <w:szCs w:val="36"/>
        </w:rPr>
        <w:t>创建</w:t>
      </w:r>
      <w:r>
        <w:rPr>
          <w:rFonts w:ascii="Helvetica" w:eastAsia="宋体" w:hAnsi="Helvetica" w:cs="Tahoma"/>
          <w:b/>
          <w:bCs/>
          <w:color w:val="005590"/>
          <w:kern w:val="0"/>
          <w:sz w:val="36"/>
          <w:szCs w:val="36"/>
        </w:rPr>
        <w:t>Demo</w:t>
      </w:r>
      <w:bookmarkEnd w:id="0"/>
      <w:r>
        <w:rPr>
          <w:rFonts w:ascii="Helvetica" w:eastAsia="宋体" w:hAnsi="Helvetica" w:cs="Tahoma" w:hint="eastAsia"/>
          <w:b/>
          <w:bCs/>
          <w:color w:val="005590"/>
          <w:kern w:val="0"/>
          <w:sz w:val="36"/>
          <w:szCs w:val="36"/>
        </w:rPr>
        <w:t>工程</w:t>
      </w:r>
    </w:p>
    <w:p w:rsidR="004E0C43" w:rsidRDefault="00A415B2">
      <w:pPr>
        <w:spacing w:before="120" w:after="300" w:line="270" w:lineRule="atLeast"/>
        <w:jc w:val="left"/>
        <w:rPr>
          <w:rFonts w:ascii="Helvetica" w:eastAsia="宋体" w:hAnsi="Helvetica"/>
          <w:sz w:val="23"/>
          <w:szCs w:val="23"/>
        </w:rPr>
      </w:pPr>
      <w:r>
        <w:rPr>
          <w:rFonts w:hint="eastAsia"/>
          <w:sz w:val="24"/>
          <w:szCs w:val="22"/>
        </w:rPr>
        <w:t>创建空白蓝图工程，命名为</w:t>
      </w:r>
      <w:r w:rsidR="00532949">
        <w:rPr>
          <w:sz w:val="24"/>
          <w:szCs w:val="22"/>
        </w:rPr>
        <w:t xml:space="preserve"> “Hi5_Mix”: </w:t>
      </w:r>
      <w:r w:rsidR="00532949">
        <w:rPr>
          <w:rFonts w:hint="eastAsia"/>
          <w:sz w:val="24"/>
          <w:szCs w:val="22"/>
        </w:rPr>
        <w:t>↓</w:t>
      </w:r>
    </w:p>
    <w:p w:rsidR="004E0C43" w:rsidRDefault="00532949">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9768205" cy="6811645"/>
            <wp:effectExtent l="0" t="0" r="4445" b="825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12"/>
                    <a:stretch>
                      <a:fillRect/>
                    </a:stretch>
                  </pic:blipFill>
                  <pic:spPr>
                    <a:xfrm>
                      <a:off x="0" y="0"/>
                      <a:ext cx="9768205" cy="6811645"/>
                    </a:xfrm>
                    <a:prstGeom prst="rect">
                      <a:avLst/>
                    </a:prstGeom>
                    <a:noFill/>
                    <a:ln w="9525">
                      <a:noFill/>
                    </a:ln>
                  </pic:spPr>
                </pic:pic>
              </a:graphicData>
            </a:graphic>
          </wp:inline>
        </w:drawing>
      </w:r>
    </w:p>
    <w:p w:rsidR="004E0C43" w:rsidRDefault="00A415B2">
      <w:pPr>
        <w:spacing w:before="120" w:after="300" w:line="270" w:lineRule="atLeast"/>
        <w:jc w:val="left"/>
        <w:rPr>
          <w:rFonts w:ascii="Helvetica" w:eastAsia="宋体" w:hAnsi="Helvetica"/>
          <w:sz w:val="23"/>
          <w:szCs w:val="23"/>
        </w:rPr>
      </w:pPr>
      <w:r>
        <w:rPr>
          <w:rFonts w:hint="eastAsia"/>
          <w:sz w:val="24"/>
          <w:szCs w:val="22"/>
        </w:rPr>
        <w:t>创建完成后将</w:t>
      </w:r>
      <w:r w:rsidR="00532949">
        <w:rPr>
          <w:sz w:val="24"/>
          <w:szCs w:val="22"/>
        </w:rPr>
        <w:t>MotionCapture plugin</w:t>
      </w:r>
      <w:r>
        <w:rPr>
          <w:rFonts w:hint="eastAsia"/>
          <w:sz w:val="24"/>
          <w:szCs w:val="22"/>
        </w:rPr>
        <w:t>拷贝到工程</w:t>
      </w:r>
      <w:r w:rsidR="00532949">
        <w:rPr>
          <w:sz w:val="24"/>
          <w:szCs w:val="22"/>
        </w:rPr>
        <w:t>Plugins</w:t>
      </w:r>
      <w:r>
        <w:rPr>
          <w:rFonts w:hint="eastAsia"/>
          <w:sz w:val="24"/>
          <w:szCs w:val="22"/>
        </w:rPr>
        <w:t>目录</w:t>
      </w:r>
      <w:r w:rsidR="00532949">
        <w:rPr>
          <w:sz w:val="24"/>
          <w:szCs w:val="22"/>
        </w:rPr>
        <w:t>:</w:t>
      </w:r>
      <w:r w:rsidR="00532949">
        <w:rPr>
          <w:rFonts w:hint="eastAsia"/>
          <w:sz w:val="24"/>
          <w:szCs w:val="22"/>
        </w:rPr>
        <w:t xml:space="preserve"> </w:t>
      </w:r>
      <w:r w:rsidR="00532949">
        <w:rPr>
          <w:rFonts w:hint="eastAsia"/>
          <w:sz w:val="24"/>
          <w:szCs w:val="22"/>
        </w:rPr>
        <w:t>↓</w:t>
      </w:r>
    </w:p>
    <w:p w:rsidR="004E0C43" w:rsidRDefault="00532949">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4838065" cy="2438400"/>
            <wp:effectExtent l="0" t="0" r="635"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3"/>
                    <a:stretch>
                      <a:fillRect/>
                    </a:stretch>
                  </pic:blipFill>
                  <pic:spPr>
                    <a:xfrm>
                      <a:off x="0" y="0"/>
                      <a:ext cx="4838065" cy="2438400"/>
                    </a:xfrm>
                    <a:prstGeom prst="rect">
                      <a:avLst/>
                    </a:prstGeom>
                    <a:noFill/>
                    <a:ln w="9525">
                      <a:noFill/>
                    </a:ln>
                  </pic:spPr>
                </pic:pic>
              </a:graphicData>
            </a:graphic>
          </wp:inline>
        </w:drawing>
      </w:r>
    </w:p>
    <w:p w:rsidR="004E0C43" w:rsidRDefault="00334FF5">
      <w:pPr>
        <w:spacing w:before="120" w:after="300" w:line="270" w:lineRule="atLeast"/>
        <w:jc w:val="left"/>
        <w:rPr>
          <w:sz w:val="24"/>
          <w:szCs w:val="22"/>
        </w:rPr>
      </w:pPr>
      <w:r>
        <w:rPr>
          <w:rFonts w:hint="eastAsia"/>
          <w:sz w:val="24"/>
          <w:szCs w:val="22"/>
        </w:rPr>
        <w:t>拷贝完成后关闭并重新打开该工程，依次点击菜单项：</w:t>
      </w:r>
      <w:r w:rsidR="00532949">
        <w:rPr>
          <w:sz w:val="24"/>
          <w:szCs w:val="22"/>
        </w:rPr>
        <w:t xml:space="preserve"> Editor</w:t>
      </w:r>
      <w:r w:rsidR="00532949">
        <w:rPr>
          <w:rFonts w:hint="eastAsia"/>
          <w:sz w:val="24"/>
          <w:szCs w:val="22"/>
        </w:rPr>
        <w:t xml:space="preserve"> </w:t>
      </w:r>
      <w:r>
        <w:rPr>
          <w:sz w:val="24"/>
          <w:szCs w:val="22"/>
        </w:rPr>
        <w:t>-&gt; Plugins</w:t>
      </w:r>
      <w:r>
        <w:rPr>
          <w:rFonts w:hint="eastAsia"/>
          <w:sz w:val="24"/>
          <w:szCs w:val="22"/>
        </w:rPr>
        <w:t>，确认</w:t>
      </w:r>
      <w:r>
        <w:rPr>
          <w:rFonts w:hint="eastAsia"/>
          <w:sz w:val="24"/>
          <w:szCs w:val="22"/>
        </w:rPr>
        <w:t>MotionCapture</w:t>
      </w:r>
      <w:r>
        <w:rPr>
          <w:rFonts w:hint="eastAsia"/>
          <w:sz w:val="24"/>
          <w:szCs w:val="22"/>
        </w:rPr>
        <w:t>插件出现在插件列表中并处于激活状态，如下所示：</w:t>
      </w:r>
    </w:p>
    <w:p w:rsidR="004E0C43" w:rsidRDefault="00532949">
      <w:pPr>
        <w:tabs>
          <w:tab w:val="left" w:pos="420"/>
          <w:tab w:val="left" w:pos="1260"/>
          <w:tab w:val="left" w:pos="1680"/>
          <w:tab w:val="left" w:pos="2100"/>
        </w:tabs>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9768205" cy="6708775"/>
            <wp:effectExtent l="0" t="0" r="4445" b="1587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14"/>
                    <a:stretch>
                      <a:fillRect/>
                    </a:stretch>
                  </pic:blipFill>
                  <pic:spPr>
                    <a:xfrm>
                      <a:off x="0" y="0"/>
                      <a:ext cx="9768205" cy="6708775"/>
                    </a:xfrm>
                    <a:prstGeom prst="rect">
                      <a:avLst/>
                    </a:prstGeom>
                    <a:noFill/>
                    <a:ln w="9525">
                      <a:noFill/>
                    </a:ln>
                  </pic:spPr>
                </pic:pic>
              </a:graphicData>
            </a:graphic>
          </wp:inline>
        </w:drawing>
      </w:r>
    </w:p>
    <w:p w:rsidR="004E0C43" w:rsidRDefault="00F628DB">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1" w:name="_Toc10029"/>
      <w:r>
        <w:rPr>
          <w:rFonts w:ascii="Helvetica" w:eastAsia="宋体" w:hAnsi="Helvetica" w:cs="Tahoma" w:hint="eastAsia"/>
          <w:b/>
          <w:bCs/>
          <w:color w:val="005590"/>
          <w:kern w:val="0"/>
          <w:sz w:val="36"/>
          <w:szCs w:val="36"/>
        </w:rPr>
        <w:t>创建</w:t>
      </w:r>
      <w:r w:rsidR="00532949">
        <w:rPr>
          <w:rFonts w:ascii="Helvetica" w:eastAsia="宋体" w:hAnsi="Helvetica" w:cs="Tahoma" w:hint="eastAsia"/>
          <w:b/>
          <w:bCs/>
          <w:color w:val="005590"/>
          <w:kern w:val="0"/>
          <w:sz w:val="36"/>
          <w:szCs w:val="36"/>
        </w:rPr>
        <w:t>GameInstance</w:t>
      </w:r>
      <w:bookmarkEnd w:id="1"/>
    </w:p>
    <w:p w:rsidR="004E0C43" w:rsidRDefault="00532949">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5180965" cy="4838065"/>
            <wp:effectExtent l="0" t="0" r="635" b="63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15"/>
                    <a:stretch>
                      <a:fillRect/>
                    </a:stretch>
                  </pic:blipFill>
                  <pic:spPr>
                    <a:xfrm>
                      <a:off x="0" y="0"/>
                      <a:ext cx="5180965" cy="4838065"/>
                    </a:xfrm>
                    <a:prstGeom prst="rect">
                      <a:avLst/>
                    </a:prstGeom>
                    <a:noFill/>
                    <a:ln w="9525">
                      <a:noFill/>
                    </a:ln>
                  </pic:spPr>
                </pic:pic>
              </a:graphicData>
            </a:graphic>
          </wp:inline>
        </w:drawing>
      </w:r>
    </w:p>
    <w:p w:rsidR="004E0C43" w:rsidRDefault="001D2FD6">
      <w:pPr>
        <w:spacing w:before="120" w:after="300" w:line="270" w:lineRule="atLeast"/>
        <w:jc w:val="left"/>
        <w:rPr>
          <w:rFonts w:ascii="Helvetica" w:eastAsia="宋体" w:hAnsi="Helvetica"/>
          <w:sz w:val="23"/>
          <w:szCs w:val="23"/>
        </w:rPr>
      </w:pPr>
      <w:r>
        <w:rPr>
          <w:rFonts w:hint="eastAsia"/>
          <w:sz w:val="24"/>
          <w:szCs w:val="22"/>
        </w:rPr>
        <w:t>创建一个</w:t>
      </w:r>
      <w:r w:rsidR="00532949">
        <w:rPr>
          <w:rFonts w:hint="eastAsia"/>
          <w:sz w:val="24"/>
          <w:szCs w:val="22"/>
        </w:rPr>
        <w:t>GameInstanc</w:t>
      </w:r>
      <w:r w:rsidR="00532949">
        <w:rPr>
          <w:sz w:val="24"/>
          <w:szCs w:val="22"/>
        </w:rPr>
        <w:t>e</w:t>
      </w:r>
      <w:r>
        <w:rPr>
          <w:rFonts w:hint="eastAsia"/>
          <w:sz w:val="24"/>
          <w:szCs w:val="22"/>
        </w:rPr>
        <w:t>蓝图并命名为</w:t>
      </w:r>
      <w:r w:rsidR="00532949">
        <w:rPr>
          <w:sz w:val="24"/>
          <w:szCs w:val="22"/>
        </w:rPr>
        <w:t xml:space="preserve"> “</w:t>
      </w:r>
      <w:r w:rsidR="00532949">
        <w:rPr>
          <w:rFonts w:hint="eastAsia"/>
          <w:sz w:val="24"/>
          <w:szCs w:val="22"/>
        </w:rPr>
        <w:t>MyGameInstance</w:t>
      </w:r>
      <w:r w:rsidR="00532949">
        <w:rPr>
          <w:sz w:val="24"/>
          <w:szCs w:val="22"/>
        </w:rPr>
        <w:t>”</w:t>
      </w:r>
      <w:r>
        <w:rPr>
          <w:rFonts w:hint="eastAsia"/>
          <w:sz w:val="24"/>
          <w:szCs w:val="22"/>
        </w:rPr>
        <w:t>，如下：</w:t>
      </w:r>
    </w:p>
    <w:p w:rsidR="004E0C43" w:rsidRDefault="00532949">
      <w:pPr>
        <w:spacing w:before="120" w:after="300" w:line="270" w:lineRule="atLeast"/>
        <w:jc w:val="left"/>
        <w:rPr>
          <w:rFonts w:ascii="Helvetica" w:eastAsia="宋体" w:hAnsi="Helvetica"/>
          <w:sz w:val="23"/>
          <w:szCs w:val="23"/>
        </w:rPr>
      </w:pPr>
      <w:r>
        <w:rPr>
          <w:rFonts w:ascii="Helvetica" w:eastAsia="宋体" w:hAnsi="Helvetica"/>
          <w:noProof/>
          <w:sz w:val="23"/>
          <w:szCs w:val="23"/>
        </w:rPr>
        <w:drawing>
          <wp:inline distT="0" distB="0" distL="114300" distR="114300">
            <wp:extent cx="752475" cy="1076325"/>
            <wp:effectExtent l="0" t="0" r="9525" b="9525"/>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16"/>
                    <a:stretch>
                      <a:fillRect/>
                    </a:stretch>
                  </pic:blipFill>
                  <pic:spPr>
                    <a:xfrm>
                      <a:off x="0" y="0"/>
                      <a:ext cx="752475" cy="1076325"/>
                    </a:xfrm>
                    <a:prstGeom prst="rect">
                      <a:avLst/>
                    </a:prstGeom>
                    <a:noFill/>
                    <a:ln w="9525">
                      <a:noFill/>
                    </a:ln>
                  </pic:spPr>
                </pic:pic>
              </a:graphicData>
            </a:graphic>
          </wp:inline>
        </w:drawing>
      </w:r>
    </w:p>
    <w:p w:rsidR="004E0C43" w:rsidRDefault="00484010">
      <w:pPr>
        <w:spacing w:before="120" w:after="300" w:line="270" w:lineRule="atLeast"/>
        <w:jc w:val="left"/>
        <w:rPr>
          <w:rFonts w:ascii="Helvetica" w:eastAsia="宋体" w:hAnsi="Helvetica"/>
          <w:sz w:val="23"/>
          <w:szCs w:val="23"/>
        </w:rPr>
      </w:pPr>
      <w:r>
        <w:rPr>
          <w:rFonts w:hint="eastAsia"/>
          <w:sz w:val="24"/>
          <w:szCs w:val="22"/>
        </w:rPr>
        <w:t>双击该图标，编辑</w:t>
      </w:r>
      <w:r w:rsidR="00532949">
        <w:rPr>
          <w:sz w:val="24"/>
          <w:szCs w:val="22"/>
        </w:rPr>
        <w:t>MyGameInstace</w:t>
      </w:r>
      <w:r>
        <w:rPr>
          <w:rFonts w:hint="eastAsia"/>
          <w:sz w:val="24"/>
          <w:szCs w:val="22"/>
        </w:rPr>
        <w:t>如下：</w:t>
      </w:r>
      <w:r>
        <w:rPr>
          <w:rFonts w:ascii="Helvetica" w:eastAsia="宋体" w:hAnsi="Helvetica"/>
          <w:noProof/>
          <w:sz w:val="23"/>
          <w:szCs w:val="23"/>
        </w:rPr>
        <w:t xml:space="preserve"> </w:t>
      </w:r>
      <w:r w:rsidR="00532949">
        <w:rPr>
          <w:rFonts w:ascii="Helvetica" w:eastAsia="宋体" w:hAnsi="Helvetica"/>
          <w:noProof/>
          <w:sz w:val="23"/>
          <w:szCs w:val="23"/>
        </w:rPr>
        <w:lastRenderedPageBreak/>
        <w:drawing>
          <wp:inline distT="0" distB="0" distL="114300" distR="114300">
            <wp:extent cx="9768840" cy="7069455"/>
            <wp:effectExtent l="0" t="0" r="3810" b="17145"/>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17"/>
                    <a:stretch>
                      <a:fillRect/>
                    </a:stretch>
                  </pic:blipFill>
                  <pic:spPr>
                    <a:xfrm>
                      <a:off x="0" y="0"/>
                      <a:ext cx="9768840" cy="7069455"/>
                    </a:xfrm>
                    <a:prstGeom prst="rect">
                      <a:avLst/>
                    </a:prstGeom>
                    <a:noFill/>
                    <a:ln w="9525">
                      <a:noFill/>
                    </a:ln>
                  </pic:spPr>
                </pic:pic>
              </a:graphicData>
            </a:graphic>
          </wp:inline>
        </w:drawing>
      </w:r>
    </w:p>
    <w:p w:rsidR="004E0C43" w:rsidRDefault="00532949">
      <w:pPr>
        <w:pStyle w:val="a7"/>
        <w:shd w:val="clear" w:color="auto" w:fill="FFEEEE"/>
        <w:spacing w:before="120" w:beforeAutospacing="0" w:after="300" w:afterAutospacing="0" w:line="270" w:lineRule="atLeast"/>
        <w:rPr>
          <w:rFonts w:ascii="Calibri" w:hAnsi="Calibri" w:cs="Calibri"/>
          <w:color w:val="161617"/>
        </w:rPr>
      </w:pPr>
      <w:r>
        <w:rPr>
          <w:rFonts w:ascii="Calibri" w:hAnsi="Calibri" w:cs="Calibri"/>
          <w:color w:val="161617"/>
        </w:rPr>
        <w:t xml:space="preserve">Note: </w:t>
      </w:r>
      <w:r w:rsidR="00BA216B" w:rsidRPr="00B12209">
        <w:rPr>
          <w:rFonts w:asciiTheme="minorEastAsia" w:eastAsiaTheme="minorEastAsia" w:hAnsiTheme="minorEastAsia" w:cs="Calibri" w:hint="eastAsia"/>
          <w:color w:val="161617"/>
        </w:rPr>
        <w:t>目前版本的插件只支持</w:t>
      </w:r>
      <w:r w:rsidRPr="00B12209">
        <w:rPr>
          <w:rFonts w:asciiTheme="minorEastAsia" w:eastAsiaTheme="minorEastAsia" w:hAnsiTheme="minorEastAsia" w:cs="Calibri"/>
          <w:color w:val="161617"/>
        </w:rPr>
        <w:t>HTC Vive</w:t>
      </w:r>
      <w:r w:rsidR="00BA216B" w:rsidRPr="00B12209">
        <w:rPr>
          <w:rFonts w:asciiTheme="minorEastAsia" w:eastAsiaTheme="minorEastAsia" w:hAnsiTheme="minorEastAsia" w:cs="Calibri" w:hint="eastAsia"/>
          <w:color w:val="161617"/>
        </w:rPr>
        <w:t>光学系统</w:t>
      </w:r>
      <w:r w:rsidRPr="00B12209">
        <w:rPr>
          <w:rFonts w:asciiTheme="minorEastAsia" w:eastAsiaTheme="minorEastAsia" w:hAnsiTheme="minorEastAsia" w:cs="Calibri"/>
          <w:color w:val="161617"/>
        </w:rPr>
        <w:t>.</w:t>
      </w:r>
    </w:p>
    <w:p w:rsidR="004E0C43" w:rsidRDefault="00BA216B">
      <w:pPr>
        <w:spacing w:before="120" w:after="300" w:line="270" w:lineRule="atLeast"/>
        <w:jc w:val="left"/>
        <w:rPr>
          <w:sz w:val="24"/>
          <w:szCs w:val="22"/>
        </w:rPr>
      </w:pPr>
      <w:r>
        <w:rPr>
          <w:rFonts w:hint="eastAsia"/>
          <w:sz w:val="24"/>
          <w:szCs w:val="22"/>
        </w:rPr>
        <w:t>完成编辑并保存</w:t>
      </w:r>
      <w:r w:rsidR="00532949">
        <w:rPr>
          <w:sz w:val="24"/>
          <w:szCs w:val="22"/>
        </w:rPr>
        <w:t>M</w:t>
      </w:r>
      <w:r w:rsidR="00532949">
        <w:rPr>
          <w:rFonts w:hint="eastAsia"/>
          <w:sz w:val="24"/>
          <w:szCs w:val="22"/>
        </w:rPr>
        <w:t>yGameInstance</w:t>
      </w:r>
      <w:r>
        <w:rPr>
          <w:rFonts w:hint="eastAsia"/>
          <w:sz w:val="24"/>
          <w:szCs w:val="22"/>
        </w:rPr>
        <w:t>，依次点击编辑器菜单项：</w:t>
      </w:r>
      <w:r w:rsidR="00532949">
        <w:rPr>
          <w:rFonts w:hint="eastAsia"/>
          <w:sz w:val="24"/>
          <w:szCs w:val="22"/>
        </w:rPr>
        <w:t>Edit-&gt;Project Settings</w:t>
      </w:r>
      <w:r>
        <w:rPr>
          <w:rFonts w:hint="eastAsia"/>
          <w:sz w:val="24"/>
          <w:szCs w:val="22"/>
        </w:rPr>
        <w:t>，编辑如下：</w:t>
      </w:r>
    </w:p>
    <w:p w:rsidR="004E0C43" w:rsidRDefault="00532949">
      <w:pPr>
        <w:spacing w:before="120" w:after="300" w:line="270" w:lineRule="atLeast"/>
        <w:jc w:val="left"/>
      </w:pPr>
      <w:r>
        <w:rPr>
          <w:rFonts w:ascii="Helvetica" w:eastAsia="宋体" w:hAnsi="Helvetica"/>
          <w:noProof/>
          <w:sz w:val="23"/>
          <w:szCs w:val="23"/>
        </w:rPr>
        <w:lastRenderedPageBreak/>
        <w:drawing>
          <wp:inline distT="0" distB="0" distL="114300" distR="114300">
            <wp:extent cx="9770110" cy="5983605"/>
            <wp:effectExtent l="0" t="0" r="2540" b="1714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18"/>
                    <a:stretch>
                      <a:fillRect/>
                    </a:stretch>
                  </pic:blipFill>
                  <pic:spPr>
                    <a:xfrm>
                      <a:off x="0" y="0"/>
                      <a:ext cx="9770110" cy="5983605"/>
                    </a:xfrm>
                    <a:prstGeom prst="rect">
                      <a:avLst/>
                    </a:prstGeom>
                    <a:noFill/>
                    <a:ln w="9525">
                      <a:noFill/>
                    </a:ln>
                  </pic:spPr>
                </pic:pic>
              </a:graphicData>
            </a:graphic>
          </wp:inline>
        </w:drawing>
      </w:r>
    </w:p>
    <w:p w:rsidR="004E0C43" w:rsidRDefault="00BA216B">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r>
        <w:rPr>
          <w:rFonts w:ascii="Helvetica" w:eastAsia="宋体" w:hAnsi="Helvetica" w:cs="Tahoma" w:hint="eastAsia"/>
          <w:b/>
          <w:bCs/>
          <w:color w:val="005590"/>
          <w:kern w:val="0"/>
          <w:sz w:val="36"/>
          <w:szCs w:val="36"/>
        </w:rPr>
        <w:t>导入手部模型</w:t>
      </w:r>
    </w:p>
    <w:p w:rsidR="004E0C43" w:rsidRDefault="00532949">
      <w:pPr>
        <w:spacing w:before="120" w:after="300" w:line="270" w:lineRule="atLeast"/>
        <w:jc w:val="left"/>
        <w:rPr>
          <w:rFonts w:ascii="Helvetica" w:eastAsia="宋体" w:hAnsi="Helvetica"/>
          <w:sz w:val="23"/>
          <w:szCs w:val="23"/>
        </w:rPr>
      </w:pPr>
      <w:r>
        <w:rPr>
          <w:rFonts w:ascii="Helvetica" w:eastAsia="宋体" w:hAnsi="Helvetica"/>
          <w:noProof/>
          <w:sz w:val="23"/>
          <w:szCs w:val="23"/>
        </w:rPr>
        <w:lastRenderedPageBreak/>
        <w:drawing>
          <wp:inline distT="0" distB="0" distL="114300" distR="114300">
            <wp:extent cx="4039235" cy="5439410"/>
            <wp:effectExtent l="0" t="0" r="18415" b="8890"/>
            <wp:docPr id="7" name="图片 7" descr="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07-1"/>
                    <pic:cNvPicPr>
                      <a:picLocks noChangeAspect="1"/>
                    </pic:cNvPicPr>
                  </pic:nvPicPr>
                  <pic:blipFill>
                    <a:blip r:embed="rId19"/>
                    <a:stretch>
                      <a:fillRect/>
                    </a:stretch>
                  </pic:blipFill>
                  <pic:spPr>
                    <a:xfrm>
                      <a:off x="0" y="0"/>
                      <a:ext cx="4039235" cy="5439410"/>
                    </a:xfrm>
                    <a:prstGeom prst="rect">
                      <a:avLst/>
                    </a:prstGeom>
                  </pic:spPr>
                </pic:pic>
              </a:graphicData>
            </a:graphic>
          </wp:inline>
        </w:drawing>
      </w:r>
    </w:p>
    <w:p w:rsidR="004E0C43" w:rsidRPr="00B12209" w:rsidRDefault="00532949" w:rsidP="00585E3D">
      <w:pPr>
        <w:pStyle w:val="a7"/>
        <w:shd w:val="clear" w:color="auto" w:fill="FFEEEE"/>
        <w:spacing w:before="120" w:beforeAutospacing="0" w:after="300" w:afterAutospacing="0" w:line="270" w:lineRule="atLeast"/>
        <w:rPr>
          <w:rFonts w:asciiTheme="minorEastAsia" w:eastAsiaTheme="minorEastAsia" w:hAnsiTheme="minorEastAsia" w:cs="Calibri"/>
          <w:color w:val="161617"/>
        </w:rPr>
      </w:pPr>
      <w:r w:rsidRPr="00585E3D">
        <w:rPr>
          <w:rFonts w:ascii="Calibri" w:hAnsi="Calibri" w:cs="Calibri"/>
          <w:color w:val="161617"/>
        </w:rPr>
        <w:t>Note</w:t>
      </w:r>
      <w:r w:rsidR="00585E3D">
        <w:rPr>
          <w:rFonts w:ascii="Calibri" w:hAnsi="Calibri" w:cs="Calibri" w:hint="eastAsia"/>
          <w:color w:val="161617"/>
        </w:rPr>
        <w:t>：</w:t>
      </w:r>
      <w:r w:rsidR="00585E3D" w:rsidRPr="00B12209">
        <w:rPr>
          <w:rFonts w:asciiTheme="minorEastAsia" w:eastAsiaTheme="minorEastAsia" w:hAnsiTheme="minorEastAsia" w:cs="Calibri" w:hint="eastAsia"/>
          <w:color w:val="161617"/>
        </w:rPr>
        <w:t>上图</w:t>
      </w:r>
      <w:r w:rsidRPr="00B12209">
        <w:rPr>
          <w:rFonts w:asciiTheme="minorEastAsia" w:eastAsiaTheme="minorEastAsia" w:hAnsiTheme="minorEastAsia" w:cs="Calibri"/>
          <w:color w:val="161617"/>
        </w:rPr>
        <w:t>[Import Rotation]</w:t>
      </w:r>
      <w:r w:rsidR="00585E3D" w:rsidRPr="00B12209">
        <w:rPr>
          <w:rFonts w:asciiTheme="minorEastAsia" w:eastAsiaTheme="minorEastAsia" w:hAnsiTheme="minorEastAsia" w:cs="Calibri" w:hint="eastAsia"/>
          <w:color w:val="161617"/>
        </w:rPr>
        <w:t>选项框中，Z值被设为-</w:t>
      </w:r>
      <w:r w:rsidR="00585E3D" w:rsidRPr="00B12209">
        <w:rPr>
          <w:rFonts w:asciiTheme="minorEastAsia" w:eastAsiaTheme="minorEastAsia" w:hAnsiTheme="minorEastAsia" w:cs="Calibri"/>
          <w:color w:val="161617"/>
        </w:rPr>
        <w:t>90</w:t>
      </w:r>
      <w:r w:rsidR="00585E3D" w:rsidRPr="00B12209">
        <w:rPr>
          <w:rFonts w:asciiTheme="minorEastAsia" w:eastAsiaTheme="minorEastAsia" w:hAnsiTheme="minorEastAsia" w:cs="Calibri" w:hint="eastAsia"/>
          <w:color w:val="161617"/>
        </w:rPr>
        <w:t>度。这是因为这里导入的双手模型的零姿</w:t>
      </w:r>
      <w:r w:rsidR="000213FA" w:rsidRPr="00B12209">
        <w:rPr>
          <w:rFonts w:asciiTheme="minorEastAsia" w:eastAsiaTheme="minorEastAsia" w:hAnsiTheme="minorEastAsia" w:cs="Calibri" w:hint="eastAsia"/>
          <w:color w:val="161617"/>
        </w:rPr>
        <w:t>（即初始姿态）</w:t>
      </w:r>
      <w:r w:rsidR="00B140C4" w:rsidRPr="00B12209">
        <w:rPr>
          <w:rFonts w:asciiTheme="minorEastAsia" w:eastAsiaTheme="minorEastAsia" w:hAnsiTheme="minorEastAsia" w:cs="Calibri" w:hint="eastAsia"/>
          <w:color w:val="161617"/>
        </w:rPr>
        <w:t>不符合要</w:t>
      </w:r>
      <w:r w:rsidR="00585E3D" w:rsidRPr="00B12209">
        <w:rPr>
          <w:rFonts w:asciiTheme="minorEastAsia" w:eastAsiaTheme="minorEastAsia" w:hAnsiTheme="minorEastAsia" w:cs="Calibri" w:hint="eastAsia"/>
          <w:color w:val="161617"/>
        </w:rPr>
        <w:t>求</w:t>
      </w:r>
      <w:r w:rsidR="00E82E0F" w:rsidRPr="00B12209">
        <w:rPr>
          <w:rFonts w:asciiTheme="minorEastAsia" w:eastAsiaTheme="minorEastAsia" w:hAnsiTheme="minorEastAsia" w:cs="Calibri" w:hint="eastAsia"/>
          <w:color w:val="161617"/>
        </w:rPr>
        <w:t>，因此</w:t>
      </w:r>
      <w:r w:rsidR="00585E3D" w:rsidRPr="00B12209">
        <w:rPr>
          <w:rFonts w:asciiTheme="minorEastAsia" w:eastAsiaTheme="minorEastAsia" w:hAnsiTheme="minorEastAsia" w:cs="Calibri" w:hint="eastAsia"/>
          <w:color w:val="161617"/>
        </w:rPr>
        <w:t>通过调整</w:t>
      </w:r>
      <w:r w:rsidR="00585E3D" w:rsidRPr="00B12209">
        <w:rPr>
          <w:rFonts w:asciiTheme="minorEastAsia" w:eastAsiaTheme="minorEastAsia" w:hAnsiTheme="minorEastAsia" w:cs="Calibri"/>
          <w:color w:val="161617"/>
        </w:rPr>
        <w:t xml:space="preserve">[Import Rotation] </w:t>
      </w:r>
      <w:r w:rsidR="00585E3D" w:rsidRPr="00B12209">
        <w:rPr>
          <w:rFonts w:asciiTheme="minorEastAsia" w:eastAsiaTheme="minorEastAsia" w:hAnsiTheme="minorEastAsia" w:cs="Calibri" w:hint="eastAsia"/>
          <w:color w:val="161617"/>
        </w:rPr>
        <w:t>选项的值来进行修正。</w:t>
      </w:r>
      <w:r w:rsidR="00E82E0F" w:rsidRPr="00B12209">
        <w:rPr>
          <w:rFonts w:asciiTheme="minorEastAsia" w:eastAsiaTheme="minorEastAsia" w:hAnsiTheme="minorEastAsia" w:cs="Calibri" w:hint="eastAsia"/>
          <w:color w:val="161617"/>
        </w:rPr>
        <w:t>修正之后，导入的模型的零姿就符合要求了。</w:t>
      </w:r>
      <w:r w:rsidRPr="00B12209">
        <w:rPr>
          <w:rFonts w:asciiTheme="minorEastAsia" w:eastAsiaTheme="minorEastAsia" w:hAnsiTheme="minorEastAsia" w:cs="Calibri"/>
          <w:color w:val="161617"/>
        </w:rPr>
        <w:t xml:space="preserve"> </w:t>
      </w:r>
      <w:r w:rsidR="00E82E0F" w:rsidRPr="00B12209">
        <w:rPr>
          <w:rFonts w:asciiTheme="minorEastAsia" w:eastAsiaTheme="minorEastAsia" w:hAnsiTheme="minorEastAsia" w:cs="Calibri" w:hint="eastAsia"/>
          <w:color w:val="161617"/>
        </w:rPr>
        <w:t>关于手部模型的零姿的要求是明确的：</w:t>
      </w:r>
      <w:r w:rsidR="00E82E0F" w:rsidRPr="00B12209">
        <w:rPr>
          <w:rFonts w:asciiTheme="minorEastAsia" w:eastAsiaTheme="minorEastAsia" w:hAnsiTheme="minorEastAsia" w:cs="Calibri"/>
          <w:color w:val="161617"/>
        </w:rPr>
        <w:t>MotionCapture</w:t>
      </w:r>
      <w:r w:rsidR="00E82E0F" w:rsidRPr="00B12209">
        <w:rPr>
          <w:rFonts w:asciiTheme="minorEastAsia" w:eastAsiaTheme="minorEastAsia" w:hAnsiTheme="minorEastAsia" w:cs="Calibri" w:hint="eastAsia"/>
          <w:color w:val="161617"/>
        </w:rPr>
        <w:t>插件定义UE</w:t>
      </w:r>
      <w:r w:rsidR="00E82E0F" w:rsidRPr="00B12209">
        <w:rPr>
          <w:rFonts w:asciiTheme="minorEastAsia" w:eastAsiaTheme="minorEastAsia" w:hAnsiTheme="minorEastAsia" w:cs="Calibri"/>
          <w:color w:val="161617"/>
        </w:rPr>
        <w:t>4</w:t>
      </w:r>
      <w:r w:rsidR="00E82E0F" w:rsidRPr="00B12209">
        <w:rPr>
          <w:rFonts w:asciiTheme="minorEastAsia" w:eastAsiaTheme="minorEastAsia" w:hAnsiTheme="minorEastAsia" w:cs="Calibri" w:hint="eastAsia"/>
          <w:color w:val="161617"/>
        </w:rPr>
        <w:t>的X轴正向为前方，Z轴正向为上方</w:t>
      </w:r>
      <w:r>
        <w:rPr>
          <w:rFonts w:asciiTheme="minorEastAsia" w:eastAsiaTheme="minorEastAsia" w:hAnsiTheme="minorEastAsia" w:cs="Calibri" w:hint="eastAsia"/>
          <w:color w:val="161617"/>
        </w:rPr>
        <w:t>。</w:t>
      </w:r>
      <w:r w:rsidR="00E82E0F" w:rsidRPr="00B12209">
        <w:rPr>
          <w:rFonts w:asciiTheme="minorEastAsia" w:eastAsiaTheme="minorEastAsia" w:hAnsiTheme="minorEastAsia" w:cs="Calibri" w:hint="eastAsia"/>
          <w:color w:val="161617"/>
        </w:rPr>
        <w:t>手部模型导入UE</w:t>
      </w:r>
      <w:r w:rsidR="00E82E0F" w:rsidRPr="00B12209">
        <w:rPr>
          <w:rFonts w:asciiTheme="minorEastAsia" w:eastAsiaTheme="minorEastAsia" w:hAnsiTheme="minorEastAsia" w:cs="Calibri"/>
          <w:color w:val="161617"/>
        </w:rPr>
        <w:t>4</w:t>
      </w:r>
      <w:r w:rsidR="00E82E0F" w:rsidRPr="00B12209">
        <w:rPr>
          <w:rFonts w:asciiTheme="minorEastAsia" w:eastAsiaTheme="minorEastAsia" w:hAnsiTheme="minorEastAsia" w:cs="Calibri" w:hint="eastAsia"/>
          <w:color w:val="161617"/>
        </w:rPr>
        <w:t>之后，左手手背需要朝向上方，左手手指需要指向UE4的Y轴负方向；右手</w:t>
      </w:r>
      <w:r w:rsidR="003C1B2B" w:rsidRPr="00B12209">
        <w:rPr>
          <w:rFonts w:asciiTheme="minorEastAsia" w:eastAsiaTheme="minorEastAsia" w:hAnsiTheme="minorEastAsia" w:cs="Calibri" w:hint="eastAsia"/>
          <w:color w:val="161617"/>
        </w:rPr>
        <w:t>手背需要朝向上方，右手手指需要指向UE</w:t>
      </w:r>
      <w:r w:rsidR="003C1B2B" w:rsidRPr="00B12209">
        <w:rPr>
          <w:rFonts w:asciiTheme="minorEastAsia" w:eastAsiaTheme="minorEastAsia" w:hAnsiTheme="minorEastAsia" w:cs="Calibri"/>
          <w:color w:val="161617"/>
        </w:rPr>
        <w:t>4</w:t>
      </w:r>
      <w:r w:rsidR="003C1B2B" w:rsidRPr="00B12209">
        <w:rPr>
          <w:rFonts w:asciiTheme="minorEastAsia" w:eastAsiaTheme="minorEastAsia" w:hAnsiTheme="minorEastAsia" w:cs="Calibri" w:hint="eastAsia"/>
          <w:color w:val="161617"/>
        </w:rPr>
        <w:t>的Y轴正方向。如果模型导入UE</w:t>
      </w:r>
      <w:r w:rsidR="003C1B2B" w:rsidRPr="00B12209">
        <w:rPr>
          <w:rFonts w:asciiTheme="minorEastAsia" w:eastAsiaTheme="minorEastAsia" w:hAnsiTheme="minorEastAsia" w:cs="Calibri"/>
          <w:color w:val="161617"/>
        </w:rPr>
        <w:t>4</w:t>
      </w:r>
      <w:r w:rsidR="003C1B2B" w:rsidRPr="00B12209">
        <w:rPr>
          <w:rFonts w:asciiTheme="minorEastAsia" w:eastAsiaTheme="minorEastAsia" w:hAnsiTheme="minorEastAsia" w:cs="Calibri" w:hint="eastAsia"/>
          <w:color w:val="161617"/>
        </w:rPr>
        <w:t>之后，零姿不满足这个要求，则你需要以正确的</w:t>
      </w:r>
      <w:r w:rsidR="003C1B2B" w:rsidRPr="00B12209">
        <w:rPr>
          <w:rFonts w:asciiTheme="minorEastAsia" w:eastAsiaTheme="minorEastAsia" w:hAnsiTheme="minorEastAsia" w:cs="Calibri"/>
          <w:color w:val="161617"/>
        </w:rPr>
        <w:t>[Transform]</w:t>
      </w:r>
      <w:r w:rsidR="003C1B2B" w:rsidRPr="00B12209">
        <w:rPr>
          <w:rFonts w:asciiTheme="minorEastAsia" w:eastAsiaTheme="minorEastAsia" w:hAnsiTheme="minorEastAsia" w:cs="Calibri" w:hint="eastAsia"/>
          <w:color w:val="161617"/>
        </w:rPr>
        <w:t>选项重新导入模型，直至满足要求为止。这里的</w:t>
      </w:r>
      <w:r w:rsidR="003C1B2B" w:rsidRPr="00B12209">
        <w:rPr>
          <w:rFonts w:asciiTheme="minorEastAsia" w:eastAsiaTheme="minorEastAsia" w:hAnsiTheme="minorEastAsia" w:cs="Calibri"/>
          <w:color w:val="161617"/>
        </w:rPr>
        <w:t xml:space="preserve">[Transform] </w:t>
      </w:r>
      <w:r w:rsidR="00B140C4" w:rsidRPr="00B12209">
        <w:rPr>
          <w:rFonts w:asciiTheme="minorEastAsia" w:eastAsiaTheme="minorEastAsia" w:hAnsiTheme="minorEastAsia" w:cs="Calibri" w:hint="eastAsia"/>
          <w:color w:val="161617"/>
        </w:rPr>
        <w:t>选项是</w:t>
      </w:r>
      <w:r w:rsidR="003C1B2B" w:rsidRPr="00B12209">
        <w:rPr>
          <w:rFonts w:asciiTheme="minorEastAsia" w:eastAsiaTheme="minorEastAsia" w:hAnsiTheme="minorEastAsia" w:cs="Calibri" w:hint="eastAsia"/>
          <w:color w:val="161617"/>
        </w:rPr>
        <w:t>导入模型时弹出来的</w:t>
      </w:r>
      <w:r w:rsidR="003C1B2B" w:rsidRPr="00B12209">
        <w:rPr>
          <w:rFonts w:asciiTheme="minorEastAsia" w:eastAsiaTheme="minorEastAsia" w:hAnsiTheme="minorEastAsia" w:cs="Calibri"/>
          <w:color w:val="161617"/>
        </w:rPr>
        <w:t xml:space="preserve">[Import Options] </w:t>
      </w:r>
      <w:r w:rsidR="003C1B2B" w:rsidRPr="00B12209">
        <w:rPr>
          <w:rFonts w:asciiTheme="minorEastAsia" w:eastAsiaTheme="minorEastAsia" w:hAnsiTheme="minorEastAsia" w:cs="Calibri" w:hint="eastAsia"/>
          <w:color w:val="161617"/>
        </w:rPr>
        <w:t>对话框里的[Transform]选项，包括[Import</w:t>
      </w:r>
      <w:r w:rsidR="003C1B2B" w:rsidRPr="00B12209">
        <w:rPr>
          <w:rFonts w:asciiTheme="minorEastAsia" w:eastAsiaTheme="minorEastAsia" w:hAnsiTheme="minorEastAsia" w:cs="Calibri"/>
          <w:color w:val="161617"/>
        </w:rPr>
        <w:t xml:space="preserve"> </w:t>
      </w:r>
      <w:r w:rsidR="003C1B2B" w:rsidRPr="00B12209">
        <w:rPr>
          <w:rFonts w:asciiTheme="minorEastAsia" w:eastAsiaTheme="minorEastAsia" w:hAnsiTheme="minorEastAsia" w:cs="Calibri" w:hint="eastAsia"/>
          <w:color w:val="161617"/>
        </w:rPr>
        <w:t>Translation]与[Import</w:t>
      </w:r>
      <w:r w:rsidR="003C1B2B" w:rsidRPr="00B12209">
        <w:rPr>
          <w:rFonts w:asciiTheme="minorEastAsia" w:eastAsiaTheme="minorEastAsia" w:hAnsiTheme="minorEastAsia" w:cs="Calibri"/>
          <w:color w:val="161617"/>
        </w:rPr>
        <w:t xml:space="preserve"> </w:t>
      </w:r>
      <w:r w:rsidR="003C1B2B" w:rsidRPr="00B12209">
        <w:rPr>
          <w:rFonts w:asciiTheme="minorEastAsia" w:eastAsiaTheme="minorEastAsia" w:hAnsiTheme="minorEastAsia" w:cs="Calibri" w:hint="eastAsia"/>
          <w:color w:val="161617"/>
        </w:rPr>
        <w:t>Rotation]等。</w:t>
      </w:r>
      <w:r w:rsidRPr="00B12209">
        <w:rPr>
          <w:rFonts w:asciiTheme="minorEastAsia" w:eastAsiaTheme="minorEastAsia" w:hAnsiTheme="minorEastAsia" w:cs="Calibri"/>
          <w:color w:val="161617"/>
        </w:rPr>
        <w:t xml:space="preserve"> </w:t>
      </w:r>
    </w:p>
    <w:p w:rsidR="004E0C43" w:rsidRDefault="00B140C4">
      <w:pPr>
        <w:spacing w:before="120" w:after="300" w:line="270" w:lineRule="atLeast"/>
        <w:jc w:val="left"/>
        <w:rPr>
          <w:rFonts w:ascii="Helvetica" w:eastAsia="宋体" w:hAnsi="Helvetica"/>
          <w:sz w:val="23"/>
          <w:szCs w:val="23"/>
        </w:rPr>
      </w:pPr>
      <w:r>
        <w:rPr>
          <w:rFonts w:hint="eastAsia"/>
          <w:sz w:val="24"/>
          <w:szCs w:val="22"/>
        </w:rPr>
        <w:t>在</w:t>
      </w:r>
      <w:r w:rsidR="00532949">
        <w:rPr>
          <w:sz w:val="24"/>
          <w:szCs w:val="22"/>
        </w:rPr>
        <w:t>C</w:t>
      </w:r>
      <w:r w:rsidR="00532949">
        <w:rPr>
          <w:rFonts w:hint="eastAsia"/>
          <w:sz w:val="24"/>
          <w:szCs w:val="22"/>
        </w:rPr>
        <w:t>ontent Browser</w:t>
      </w:r>
      <w:r>
        <w:rPr>
          <w:rFonts w:hint="eastAsia"/>
          <w:sz w:val="24"/>
          <w:szCs w:val="22"/>
        </w:rPr>
        <w:t>中我们可以看到</w:t>
      </w:r>
      <w:r w:rsidR="00DB08EC">
        <w:rPr>
          <w:rFonts w:hint="eastAsia"/>
          <w:sz w:val="24"/>
          <w:szCs w:val="22"/>
        </w:rPr>
        <w:t>成功</w:t>
      </w:r>
      <w:r>
        <w:rPr>
          <w:rFonts w:hint="eastAsia"/>
          <w:sz w:val="24"/>
          <w:szCs w:val="22"/>
        </w:rPr>
        <w:t>导入</w:t>
      </w:r>
      <w:r w:rsidR="00DB08EC">
        <w:rPr>
          <w:rFonts w:hint="eastAsia"/>
          <w:sz w:val="24"/>
          <w:szCs w:val="22"/>
        </w:rPr>
        <w:t>的手部模型：</w:t>
      </w:r>
      <w:r w:rsidR="00532949">
        <w:rPr>
          <w:rFonts w:hint="eastAsia"/>
          <w:sz w:val="24"/>
          <w:szCs w:val="22"/>
        </w:rPr>
        <w:t>LeftHandGloveFinal</w:t>
      </w:r>
      <w:r w:rsidR="00532949">
        <w:rPr>
          <w:sz w:val="24"/>
          <w:szCs w:val="22"/>
        </w:rPr>
        <w:t xml:space="preserve">, </w:t>
      </w:r>
      <w:r w:rsidR="00532949">
        <w:rPr>
          <w:rFonts w:hint="eastAsia"/>
          <w:sz w:val="24"/>
          <w:szCs w:val="22"/>
        </w:rPr>
        <w:t>RightHandGloveFina</w:t>
      </w:r>
      <w:r w:rsidR="00532949">
        <w:rPr>
          <w:sz w:val="24"/>
          <w:szCs w:val="22"/>
        </w:rPr>
        <w:t>l</w:t>
      </w:r>
      <w:r w:rsidR="00DB08EC">
        <w:rPr>
          <w:rFonts w:hint="eastAsia"/>
          <w:sz w:val="24"/>
          <w:szCs w:val="22"/>
        </w:rPr>
        <w:t>（名字取决于模型文件名）</w:t>
      </w:r>
      <w:r w:rsidR="00532949">
        <w:rPr>
          <w:rFonts w:ascii="Helvetica" w:eastAsia="宋体" w:hAnsi="Helvetica"/>
          <w:noProof/>
          <w:sz w:val="23"/>
          <w:szCs w:val="23"/>
        </w:rPr>
        <w:lastRenderedPageBreak/>
        <w:drawing>
          <wp:inline distT="0" distB="0" distL="114300" distR="114300">
            <wp:extent cx="5742940" cy="2076450"/>
            <wp:effectExtent l="0" t="0" r="10160" b="0"/>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20"/>
                    <a:stretch>
                      <a:fillRect/>
                    </a:stretch>
                  </pic:blipFill>
                  <pic:spPr>
                    <a:xfrm>
                      <a:off x="0" y="0"/>
                      <a:ext cx="5742940" cy="2076450"/>
                    </a:xfrm>
                    <a:prstGeom prst="rect">
                      <a:avLst/>
                    </a:prstGeom>
                    <a:noFill/>
                    <a:ln w="9525">
                      <a:noFill/>
                    </a:ln>
                  </pic:spPr>
                </pic:pic>
              </a:graphicData>
            </a:graphic>
          </wp:inline>
        </w:drawing>
      </w:r>
    </w:p>
    <w:p w:rsidR="004E0C43" w:rsidRDefault="00DB08EC">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r>
        <w:rPr>
          <w:rFonts w:ascii="Helvetica" w:eastAsia="宋体" w:hAnsi="Helvetica" w:cs="Tahoma" w:hint="eastAsia"/>
          <w:b/>
          <w:bCs/>
          <w:color w:val="005590"/>
          <w:kern w:val="0"/>
          <w:sz w:val="36"/>
          <w:szCs w:val="36"/>
        </w:rPr>
        <w:t>创建动画蓝图</w:t>
      </w:r>
    </w:p>
    <w:p w:rsidR="004E0C43" w:rsidRDefault="00DB08EC">
      <w:pPr>
        <w:spacing w:before="120" w:after="300" w:line="270" w:lineRule="atLeast"/>
        <w:jc w:val="left"/>
        <w:rPr>
          <w:sz w:val="24"/>
          <w:szCs w:val="22"/>
        </w:rPr>
      </w:pPr>
      <w:r>
        <w:rPr>
          <w:rFonts w:hint="eastAsia"/>
          <w:sz w:val="24"/>
          <w:szCs w:val="22"/>
        </w:rPr>
        <w:t>如下图，在</w:t>
      </w:r>
      <w:r w:rsidR="00532949">
        <w:rPr>
          <w:rFonts w:hint="eastAsia"/>
          <w:sz w:val="24"/>
          <w:szCs w:val="22"/>
        </w:rPr>
        <w:t>LeftHandGloveFinal</w:t>
      </w:r>
      <w:r w:rsidR="00532949">
        <w:rPr>
          <w:sz w:val="24"/>
          <w:szCs w:val="22"/>
        </w:rPr>
        <w:t xml:space="preserve"> </w:t>
      </w:r>
      <w:r>
        <w:rPr>
          <w:rFonts w:hint="eastAsia"/>
          <w:sz w:val="24"/>
          <w:szCs w:val="22"/>
        </w:rPr>
        <w:t>网格图标上鼠标右击，然后选择</w:t>
      </w:r>
      <w:r>
        <w:rPr>
          <w:rFonts w:hint="eastAsia"/>
          <w:sz w:val="24"/>
          <w:szCs w:val="22"/>
        </w:rPr>
        <w:t>Create-</w:t>
      </w:r>
      <w:r>
        <w:rPr>
          <w:sz w:val="24"/>
          <w:szCs w:val="22"/>
        </w:rPr>
        <w:t>&gt;</w:t>
      </w:r>
      <w:r w:rsidR="00532949">
        <w:rPr>
          <w:sz w:val="24"/>
          <w:szCs w:val="22"/>
        </w:rPr>
        <w:t xml:space="preserve"> [</w:t>
      </w:r>
      <w:r w:rsidR="00532949">
        <w:rPr>
          <w:rFonts w:hint="eastAsia"/>
          <w:sz w:val="24"/>
          <w:szCs w:val="22"/>
        </w:rPr>
        <w:t>Animation Blueprint</w:t>
      </w:r>
      <w:r>
        <w:rPr>
          <w:sz w:val="24"/>
          <w:szCs w:val="22"/>
        </w:rPr>
        <w:t>]</w:t>
      </w:r>
      <w:r>
        <w:rPr>
          <w:rFonts w:hint="eastAsia"/>
          <w:sz w:val="24"/>
          <w:szCs w:val="22"/>
        </w:rPr>
        <w:t>菜单项：</w:t>
      </w:r>
    </w:p>
    <w:p w:rsidR="004E0C43" w:rsidRDefault="00532949">
      <w:pPr>
        <w:spacing w:before="120" w:after="300" w:line="270" w:lineRule="atLeast"/>
      </w:pPr>
      <w:r>
        <w:rPr>
          <w:noProof/>
        </w:rPr>
        <w:lastRenderedPageBreak/>
        <w:drawing>
          <wp:inline distT="0" distB="0" distL="114300" distR="114300">
            <wp:extent cx="3847465" cy="6628765"/>
            <wp:effectExtent l="0" t="0" r="635" b="635"/>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21"/>
                    <a:stretch>
                      <a:fillRect/>
                    </a:stretch>
                  </pic:blipFill>
                  <pic:spPr>
                    <a:xfrm>
                      <a:off x="0" y="0"/>
                      <a:ext cx="3847465" cy="6628765"/>
                    </a:xfrm>
                    <a:prstGeom prst="rect">
                      <a:avLst/>
                    </a:prstGeom>
                    <a:noFill/>
                    <a:ln w="9525">
                      <a:noFill/>
                    </a:ln>
                  </pic:spPr>
                </pic:pic>
              </a:graphicData>
            </a:graphic>
          </wp:inline>
        </w:drawing>
      </w:r>
    </w:p>
    <w:p w:rsidR="004E0C43" w:rsidRDefault="00DB08EC">
      <w:pPr>
        <w:spacing w:before="120" w:after="300" w:line="270" w:lineRule="atLeast"/>
        <w:jc w:val="left"/>
      </w:pPr>
      <w:r>
        <w:rPr>
          <w:rFonts w:hint="eastAsia"/>
          <w:sz w:val="24"/>
          <w:szCs w:val="22"/>
        </w:rPr>
        <w:t>完成后，在</w:t>
      </w:r>
      <w:r w:rsidR="00532949">
        <w:rPr>
          <w:rFonts w:hint="eastAsia"/>
          <w:sz w:val="24"/>
          <w:szCs w:val="22"/>
        </w:rPr>
        <w:t>Content</w:t>
      </w:r>
      <w:r w:rsidR="00532949">
        <w:rPr>
          <w:sz w:val="24"/>
          <w:szCs w:val="22"/>
        </w:rPr>
        <w:t xml:space="preserve"> </w:t>
      </w:r>
      <w:r w:rsidR="00532949">
        <w:rPr>
          <w:rFonts w:hint="eastAsia"/>
          <w:sz w:val="24"/>
          <w:szCs w:val="22"/>
        </w:rPr>
        <w:t>Browser</w:t>
      </w:r>
      <w:r>
        <w:rPr>
          <w:rFonts w:hint="eastAsia"/>
          <w:sz w:val="24"/>
          <w:szCs w:val="22"/>
        </w:rPr>
        <w:t>中我们能看到新创建的动画蓝图：</w:t>
      </w:r>
      <w:r w:rsidR="00532949">
        <w:rPr>
          <w:rFonts w:ascii="Helvetica" w:eastAsia="宋体" w:hAnsi="Helvetica"/>
          <w:sz w:val="23"/>
          <w:szCs w:val="23"/>
        </w:rPr>
        <w:t xml:space="preserve"> </w:t>
      </w:r>
      <w:r w:rsidR="00532949">
        <w:rPr>
          <w:rFonts w:ascii="Helvetica" w:eastAsia="宋体" w:hAnsi="Helvetica" w:hint="eastAsia"/>
          <w:b/>
          <w:bCs/>
          <w:sz w:val="23"/>
          <w:szCs w:val="23"/>
        </w:rPr>
        <w:t>LeftHandGloveFinal_Skeleton_AnimBlueprint</w:t>
      </w:r>
      <w:r w:rsidR="00532949">
        <w:rPr>
          <w:rFonts w:ascii="Helvetica" w:eastAsia="宋体" w:hAnsi="Helvetica"/>
          <w:b/>
          <w:bCs/>
          <w:sz w:val="23"/>
          <w:szCs w:val="23"/>
        </w:rPr>
        <w:t>:</w:t>
      </w:r>
    </w:p>
    <w:p w:rsidR="004E0C43" w:rsidRDefault="00532949">
      <w:pPr>
        <w:spacing w:before="120" w:after="300" w:line="270" w:lineRule="atLeast"/>
        <w:rPr>
          <w:rFonts w:ascii="Helvetica" w:eastAsia="宋体" w:hAnsi="Helvetica"/>
          <w:color w:val="FF0000"/>
        </w:rPr>
      </w:pPr>
      <w:r>
        <w:rPr>
          <w:noProof/>
        </w:rPr>
        <w:drawing>
          <wp:inline distT="0" distB="0" distL="114300" distR="114300">
            <wp:extent cx="6304915" cy="1743075"/>
            <wp:effectExtent l="0" t="0" r="635" b="9525"/>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22"/>
                    <a:stretch>
                      <a:fillRect/>
                    </a:stretch>
                  </pic:blipFill>
                  <pic:spPr>
                    <a:xfrm>
                      <a:off x="0" y="0"/>
                      <a:ext cx="6304915" cy="1743075"/>
                    </a:xfrm>
                    <a:prstGeom prst="rect">
                      <a:avLst/>
                    </a:prstGeom>
                    <a:noFill/>
                    <a:ln w="9525">
                      <a:noFill/>
                    </a:ln>
                  </pic:spPr>
                </pic:pic>
              </a:graphicData>
            </a:graphic>
          </wp:inline>
        </w:drawing>
      </w:r>
    </w:p>
    <w:p w:rsidR="004E0C43" w:rsidRDefault="00DB08EC">
      <w:pPr>
        <w:tabs>
          <w:tab w:val="left" w:pos="840"/>
          <w:tab w:val="left" w:pos="1260"/>
          <w:tab w:val="left" w:pos="1680"/>
          <w:tab w:val="left" w:pos="2100"/>
        </w:tabs>
        <w:spacing w:before="120" w:after="300" w:line="270" w:lineRule="atLeast"/>
        <w:jc w:val="left"/>
        <w:rPr>
          <w:rFonts w:ascii="Helvetica" w:eastAsia="宋体" w:hAnsi="Helvetica"/>
          <w:sz w:val="23"/>
          <w:szCs w:val="23"/>
        </w:rPr>
      </w:pPr>
      <w:r w:rsidRPr="00DB08EC">
        <w:rPr>
          <w:rFonts w:hint="eastAsia"/>
          <w:sz w:val="24"/>
          <w:szCs w:val="22"/>
        </w:rPr>
        <w:lastRenderedPageBreak/>
        <w:t>双击新创建的</w:t>
      </w:r>
      <w:r>
        <w:rPr>
          <w:rFonts w:hint="eastAsia"/>
          <w:sz w:val="24"/>
          <w:szCs w:val="22"/>
        </w:rPr>
        <w:t>动画蓝图打开并编辑它。</w:t>
      </w:r>
    </w:p>
    <w:p w:rsidR="004E0C43" w:rsidRDefault="00DB08EC">
      <w:pPr>
        <w:tabs>
          <w:tab w:val="left" w:pos="840"/>
          <w:tab w:val="left" w:pos="1260"/>
          <w:tab w:val="left" w:pos="1680"/>
          <w:tab w:val="left" w:pos="2100"/>
        </w:tabs>
        <w:spacing w:before="120" w:after="300" w:line="270" w:lineRule="atLeast"/>
        <w:jc w:val="left"/>
        <w:rPr>
          <w:rFonts w:ascii="Helvetica" w:eastAsia="宋体" w:hAnsi="Helvetica"/>
          <w:sz w:val="23"/>
          <w:szCs w:val="23"/>
        </w:rPr>
      </w:pPr>
      <w:r>
        <w:rPr>
          <w:rFonts w:hint="eastAsia"/>
          <w:sz w:val="24"/>
          <w:szCs w:val="22"/>
        </w:rPr>
        <w:t>在</w:t>
      </w:r>
      <w:r w:rsidR="00532949">
        <w:rPr>
          <w:rFonts w:ascii="Helvetica" w:eastAsia="宋体" w:hAnsi="Helvetica" w:hint="eastAsia"/>
          <w:b/>
          <w:sz w:val="23"/>
          <w:szCs w:val="23"/>
        </w:rPr>
        <w:t>Anim Graph</w:t>
      </w:r>
      <w:r>
        <w:rPr>
          <w:rFonts w:hint="eastAsia"/>
          <w:sz w:val="24"/>
          <w:szCs w:val="22"/>
        </w:rPr>
        <w:t>空白处鼠标右击并创建一个</w:t>
      </w:r>
      <w:r w:rsidR="00532949">
        <w:rPr>
          <w:rFonts w:ascii="Helvetica" w:eastAsia="宋体" w:hAnsi="Helvetica" w:hint="eastAsia"/>
          <w:b/>
          <w:sz w:val="23"/>
          <w:szCs w:val="23"/>
        </w:rPr>
        <w:t>NewPoseCalc</w:t>
      </w:r>
      <w:r>
        <w:rPr>
          <w:rFonts w:ascii="Helvetica" w:eastAsia="宋体" w:hAnsi="Helvetica" w:hint="eastAsia"/>
          <w:sz w:val="23"/>
          <w:szCs w:val="23"/>
        </w:rPr>
        <w:t>类型节点，</w:t>
      </w:r>
      <w:r w:rsidR="00290B9D">
        <w:rPr>
          <w:rFonts w:ascii="Helvetica" w:eastAsia="宋体" w:hAnsi="Helvetica" w:hint="eastAsia"/>
          <w:sz w:val="23"/>
          <w:szCs w:val="23"/>
        </w:rPr>
        <w:t>连接</w:t>
      </w:r>
      <w:r w:rsidR="00532949">
        <w:rPr>
          <w:rFonts w:ascii="Helvetica" w:eastAsia="宋体" w:hAnsi="Helvetica" w:hint="eastAsia"/>
          <w:b/>
          <w:sz w:val="23"/>
          <w:szCs w:val="23"/>
        </w:rPr>
        <w:t>NewPoseCalc</w:t>
      </w:r>
      <w:r w:rsidR="00290B9D">
        <w:rPr>
          <w:rFonts w:ascii="Helvetica" w:eastAsia="宋体" w:hAnsi="Helvetica" w:hint="eastAsia"/>
          <w:sz w:val="23"/>
          <w:szCs w:val="23"/>
        </w:rPr>
        <w:t>节点的输出端到</w:t>
      </w:r>
      <w:r w:rsidR="00532949" w:rsidRPr="00290B9D">
        <w:rPr>
          <w:rFonts w:ascii="Helvetica" w:eastAsia="宋体" w:hAnsi="Helvetica" w:hint="eastAsia"/>
          <w:b/>
          <w:sz w:val="23"/>
          <w:szCs w:val="23"/>
        </w:rPr>
        <w:t>Final</w:t>
      </w:r>
      <w:r w:rsidR="00532949" w:rsidRPr="00290B9D">
        <w:rPr>
          <w:rFonts w:ascii="Helvetica" w:eastAsia="宋体" w:hAnsi="Helvetica"/>
          <w:b/>
          <w:sz w:val="23"/>
          <w:szCs w:val="23"/>
        </w:rPr>
        <w:t xml:space="preserve"> </w:t>
      </w:r>
      <w:r w:rsidR="00532949" w:rsidRPr="00290B9D">
        <w:rPr>
          <w:rFonts w:ascii="Helvetica" w:eastAsia="宋体" w:hAnsi="Helvetica" w:hint="eastAsia"/>
          <w:b/>
          <w:sz w:val="23"/>
          <w:szCs w:val="23"/>
        </w:rPr>
        <w:t>Animation</w:t>
      </w:r>
      <w:r w:rsidR="00532949" w:rsidRPr="00290B9D">
        <w:rPr>
          <w:rFonts w:ascii="Helvetica" w:eastAsia="宋体" w:hAnsi="Helvetica"/>
          <w:b/>
          <w:sz w:val="23"/>
          <w:szCs w:val="23"/>
        </w:rPr>
        <w:t xml:space="preserve"> </w:t>
      </w:r>
      <w:r w:rsidR="00532949" w:rsidRPr="00290B9D">
        <w:rPr>
          <w:rFonts w:ascii="Helvetica" w:eastAsia="宋体" w:hAnsi="Helvetica" w:hint="eastAsia"/>
          <w:b/>
          <w:sz w:val="23"/>
          <w:szCs w:val="23"/>
        </w:rPr>
        <w:t>Pose</w:t>
      </w:r>
      <w:r w:rsidR="00290B9D">
        <w:rPr>
          <w:rFonts w:hint="eastAsia"/>
          <w:sz w:val="24"/>
          <w:szCs w:val="22"/>
        </w:rPr>
        <w:t>节点的输入端。</w:t>
      </w:r>
      <w:r w:rsidR="00532949">
        <w:rPr>
          <w:sz w:val="24"/>
          <w:szCs w:val="22"/>
        </w:rPr>
        <w:t xml:space="preserve"> </w:t>
      </w:r>
      <w:r w:rsidR="00290B9D">
        <w:rPr>
          <w:rFonts w:hint="eastAsia"/>
          <w:sz w:val="24"/>
          <w:szCs w:val="22"/>
        </w:rPr>
        <w:t>完成之后编译并保存</w:t>
      </w:r>
      <w:r w:rsidR="00532949">
        <w:rPr>
          <w:rFonts w:ascii="Helvetica" w:eastAsia="宋体" w:hAnsi="Helvetica" w:hint="eastAsia"/>
          <w:b/>
          <w:sz w:val="23"/>
          <w:szCs w:val="23"/>
        </w:rPr>
        <w:t>Anim Graph</w:t>
      </w:r>
      <w:r w:rsidR="00532949">
        <w:rPr>
          <w:rFonts w:ascii="Helvetica" w:eastAsia="宋体" w:hAnsi="Helvetica"/>
          <w:b/>
          <w:sz w:val="23"/>
          <w:szCs w:val="23"/>
        </w:rPr>
        <w:t>:</w:t>
      </w:r>
    </w:p>
    <w:p w:rsidR="004E0C43" w:rsidRDefault="00532949">
      <w:pPr>
        <w:spacing w:before="120" w:after="300" w:line="270" w:lineRule="atLeast"/>
        <w:rPr>
          <w:rFonts w:ascii="Helvetica" w:eastAsia="宋体" w:hAnsi="Helvetica"/>
          <w:color w:val="FF0000"/>
        </w:rPr>
      </w:pPr>
      <w:r>
        <w:rPr>
          <w:noProof/>
        </w:rPr>
        <w:drawing>
          <wp:inline distT="0" distB="0" distL="0" distR="0">
            <wp:extent cx="5886450" cy="24860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a:stretch>
                      <a:fillRect/>
                    </a:stretch>
                  </pic:blipFill>
                  <pic:spPr>
                    <a:xfrm>
                      <a:off x="0" y="0"/>
                      <a:ext cx="5886450" cy="2486025"/>
                    </a:xfrm>
                    <a:prstGeom prst="rect">
                      <a:avLst/>
                    </a:prstGeom>
                  </pic:spPr>
                </pic:pic>
              </a:graphicData>
            </a:graphic>
          </wp:inline>
        </w:drawing>
      </w:r>
    </w:p>
    <w:p w:rsidR="004E0C43" w:rsidRDefault="00D70058">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r>
        <w:rPr>
          <w:rFonts w:ascii="Helvetica" w:eastAsia="宋体" w:hAnsi="Helvetica" w:cs="Tahoma" w:hint="eastAsia"/>
          <w:b/>
          <w:bCs/>
          <w:color w:val="005590"/>
          <w:kern w:val="0"/>
          <w:sz w:val="36"/>
          <w:szCs w:val="36"/>
        </w:rPr>
        <w:t>骨骼匹配</w:t>
      </w:r>
    </w:p>
    <w:p w:rsidR="004E0C43" w:rsidRDefault="00D70058">
      <w:pPr>
        <w:tabs>
          <w:tab w:val="left" w:pos="840"/>
          <w:tab w:val="left" w:pos="1260"/>
          <w:tab w:val="left" w:pos="1680"/>
          <w:tab w:val="left" w:pos="2100"/>
        </w:tabs>
        <w:spacing w:before="120" w:after="300" w:line="270" w:lineRule="atLeast"/>
        <w:jc w:val="left"/>
        <w:rPr>
          <w:sz w:val="24"/>
          <w:szCs w:val="22"/>
        </w:rPr>
      </w:pPr>
      <w:r>
        <w:rPr>
          <w:sz w:val="24"/>
          <w:szCs w:val="22"/>
        </w:rPr>
        <w:t>MotionCapture</w:t>
      </w:r>
      <w:r>
        <w:rPr>
          <w:rFonts w:hint="eastAsia"/>
          <w:sz w:val="24"/>
          <w:szCs w:val="22"/>
        </w:rPr>
        <w:t>插件定义了一套由</w:t>
      </w:r>
      <w:r>
        <w:rPr>
          <w:rFonts w:hint="eastAsia"/>
          <w:sz w:val="24"/>
          <w:szCs w:val="22"/>
        </w:rPr>
        <w:t>42</w:t>
      </w:r>
      <w:r>
        <w:rPr>
          <w:rFonts w:hint="eastAsia"/>
          <w:sz w:val="24"/>
          <w:szCs w:val="22"/>
        </w:rPr>
        <w:t>个关节构成的骨骼，称为</w:t>
      </w:r>
      <w:r w:rsidRPr="00D70058">
        <w:rPr>
          <w:rFonts w:hint="eastAsia"/>
          <w:color w:val="FF0000"/>
          <w:sz w:val="24"/>
          <w:szCs w:val="22"/>
        </w:rPr>
        <w:t>标准骨骼</w:t>
      </w:r>
      <w:r w:rsidR="00C6210B">
        <w:rPr>
          <w:rFonts w:hint="eastAsia"/>
          <w:sz w:val="24"/>
          <w:szCs w:val="22"/>
        </w:rPr>
        <w:t>，标准骨骼的关节称为</w:t>
      </w:r>
      <w:r w:rsidR="00C6210B" w:rsidRPr="00C6210B">
        <w:rPr>
          <w:rFonts w:hint="eastAsia"/>
          <w:color w:val="FF0000"/>
          <w:sz w:val="24"/>
          <w:szCs w:val="22"/>
        </w:rPr>
        <w:t>标准关节</w:t>
      </w:r>
      <w:r w:rsidR="00C6210B">
        <w:rPr>
          <w:rFonts w:hint="eastAsia"/>
          <w:sz w:val="24"/>
          <w:szCs w:val="22"/>
        </w:rPr>
        <w:t>。标准</w:t>
      </w:r>
      <w:r>
        <w:rPr>
          <w:rFonts w:hint="eastAsia"/>
          <w:sz w:val="24"/>
          <w:szCs w:val="22"/>
        </w:rPr>
        <w:t>关节列表如下：</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RightForeArm</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RightHandThumb1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RightHandThumb2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RightHandThumb3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RightInHandIndex</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w:t>
      </w:r>
      <w:bookmarkStart w:id="2" w:name="OLE_LINK1"/>
      <w:r>
        <w:rPr>
          <w:rFonts w:ascii="Courier New" w:eastAsia="宋体" w:hAnsi="Courier New" w:cs="Courier New"/>
          <w:color w:val="000000"/>
          <w:kern w:val="0"/>
          <w:sz w:val="24"/>
        </w:rPr>
        <w:t>In</w:t>
      </w:r>
      <w:bookmarkEnd w:id="2"/>
      <w:r>
        <w:rPr>
          <w:rFonts w:ascii="Courier New" w:eastAsia="宋体" w:hAnsi="Courier New" w:cs="Courier New"/>
          <w:color w:val="000000"/>
          <w:kern w:val="0"/>
          <w:sz w:val="24"/>
        </w:rPr>
        <w:t>HandIndex1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RightInHandIndex2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RightInHandIndex3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RightInHandMiddle3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RightInHandRing</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RightInHandRing1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lastRenderedPageBreak/>
        <w:t>RightInHandRing2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RightInHandRing3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RightInHandPinky3</w:t>
      </w:r>
    </w:p>
    <w:p w:rsidR="004E0C43" w:rsidRDefault="004E0C43">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LeftForeArm</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LeftHandThumb1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LeftHandThumb2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LeftHandThumb3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LeftInHandIndex3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LeftInHandMiddle3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LeftInHandRing3</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LeftInHandPinky1</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LeftInHandPinky2</w:t>
      </w:r>
    </w:p>
    <w:p w:rsidR="004E0C43" w:rsidRDefault="00532949">
      <w:pPr>
        <w:widowControl/>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textAlignment w:val="top"/>
        <w:rPr>
          <w:rFonts w:ascii="Courier New" w:eastAsia="宋体" w:hAnsi="Courier New" w:cs="Courier New"/>
          <w:color w:val="000000"/>
          <w:kern w:val="0"/>
          <w:sz w:val="24"/>
        </w:rPr>
      </w:pPr>
      <w:r>
        <w:rPr>
          <w:rFonts w:ascii="Courier New" w:eastAsia="宋体" w:hAnsi="Courier New" w:cs="Courier New"/>
          <w:color w:val="000000"/>
          <w:kern w:val="0"/>
          <w:sz w:val="24"/>
        </w:rPr>
        <w:t>LeftInHandPinky3</w:t>
      </w:r>
    </w:p>
    <w:p w:rsidR="004E0C43" w:rsidRDefault="00D70058">
      <w:pPr>
        <w:tabs>
          <w:tab w:val="left" w:pos="420"/>
          <w:tab w:val="left" w:pos="1260"/>
          <w:tab w:val="left" w:pos="1680"/>
          <w:tab w:val="left" w:pos="2100"/>
        </w:tabs>
        <w:spacing w:before="120" w:after="300" w:line="270" w:lineRule="atLeast"/>
        <w:jc w:val="left"/>
        <w:rPr>
          <w:rFonts w:ascii="Helvetica" w:eastAsia="宋体" w:hAnsi="Helvetica"/>
          <w:sz w:val="23"/>
          <w:szCs w:val="23"/>
        </w:rPr>
      </w:pPr>
      <w:r>
        <w:rPr>
          <w:rFonts w:hint="eastAsia"/>
          <w:sz w:val="24"/>
          <w:szCs w:val="22"/>
        </w:rPr>
        <w:t>如果</w:t>
      </w:r>
      <w:r w:rsidR="00C6210B">
        <w:rPr>
          <w:rFonts w:hint="eastAsia"/>
          <w:sz w:val="24"/>
          <w:szCs w:val="22"/>
        </w:rPr>
        <w:t>模型文件里的模型包含全部的标准关节，则我们说该模型文件是标准的。标准模型文件导入时，</w:t>
      </w:r>
      <w:r w:rsidR="00C6210B">
        <w:rPr>
          <w:rFonts w:hint="eastAsia"/>
          <w:sz w:val="24"/>
          <w:szCs w:val="22"/>
        </w:rPr>
        <w:t>MotionCapture</w:t>
      </w:r>
      <w:r w:rsidR="00C6210B">
        <w:rPr>
          <w:rFonts w:hint="eastAsia"/>
          <w:sz w:val="24"/>
          <w:szCs w:val="22"/>
        </w:rPr>
        <w:t>插件能自动识别出模型里的标准关节并予以正确驱动。如果导入非标准模型文件，则你需要手动建立模型里的非标准关节与插件定义的标准关节之间的对应关系，这样标准关节的数据会驱动与之对应的模型关节。在</w:t>
      </w:r>
      <w:r w:rsidR="00532949">
        <w:rPr>
          <w:rFonts w:ascii="Helvetica" w:eastAsia="宋体" w:hAnsi="Helvetica" w:hint="eastAsia"/>
          <w:b/>
          <w:sz w:val="23"/>
          <w:szCs w:val="23"/>
        </w:rPr>
        <w:t>Anim Graph</w:t>
      </w:r>
      <w:r w:rsidR="00E158AA">
        <w:rPr>
          <w:rFonts w:ascii="Helvetica" w:eastAsia="宋体" w:hAnsi="Helvetica"/>
          <w:b/>
          <w:sz w:val="23"/>
          <w:szCs w:val="23"/>
        </w:rPr>
        <w:t xml:space="preserve"> </w:t>
      </w:r>
      <w:r w:rsidR="00E158AA">
        <w:rPr>
          <w:rFonts w:hint="eastAsia"/>
          <w:sz w:val="24"/>
          <w:szCs w:val="22"/>
        </w:rPr>
        <w:t>里</w:t>
      </w:r>
      <w:r w:rsidR="00C6210B">
        <w:rPr>
          <w:rFonts w:hint="eastAsia"/>
          <w:sz w:val="24"/>
          <w:szCs w:val="22"/>
        </w:rPr>
        <w:t>选中</w:t>
      </w:r>
      <w:r w:rsidR="00E158AA">
        <w:rPr>
          <w:rFonts w:hint="eastAsia"/>
          <w:sz w:val="24"/>
          <w:szCs w:val="22"/>
        </w:rPr>
        <w:t>刚才</w:t>
      </w:r>
      <w:r w:rsidR="00C6210B">
        <w:rPr>
          <w:rFonts w:hint="eastAsia"/>
          <w:sz w:val="24"/>
          <w:szCs w:val="22"/>
        </w:rPr>
        <w:t>新创建</w:t>
      </w:r>
      <w:r w:rsidR="00E158AA">
        <w:rPr>
          <w:rFonts w:hint="eastAsia"/>
          <w:sz w:val="24"/>
          <w:szCs w:val="22"/>
        </w:rPr>
        <w:t>的</w:t>
      </w:r>
      <w:r w:rsidR="00532949">
        <w:rPr>
          <w:rFonts w:ascii="Helvetica" w:eastAsia="宋体" w:hAnsi="Helvetica" w:hint="eastAsia"/>
          <w:b/>
          <w:sz w:val="23"/>
          <w:szCs w:val="23"/>
        </w:rPr>
        <w:t>NewPoseCalc</w:t>
      </w:r>
      <w:r w:rsidR="00532949">
        <w:rPr>
          <w:rFonts w:hint="eastAsia"/>
          <w:sz w:val="24"/>
          <w:szCs w:val="22"/>
        </w:rPr>
        <w:t xml:space="preserve"> </w:t>
      </w:r>
      <w:r w:rsidR="00E158AA">
        <w:rPr>
          <w:rFonts w:hint="eastAsia"/>
          <w:sz w:val="24"/>
          <w:szCs w:val="22"/>
        </w:rPr>
        <w:t>节点，在其</w:t>
      </w:r>
      <w:r w:rsidR="00E158AA">
        <w:rPr>
          <w:rFonts w:hint="eastAsia"/>
          <w:sz w:val="24"/>
          <w:szCs w:val="22"/>
        </w:rPr>
        <w:t xml:space="preserve"> </w:t>
      </w:r>
      <w:r w:rsidR="00532949">
        <w:rPr>
          <w:rFonts w:hint="eastAsia"/>
          <w:sz w:val="24"/>
          <w:szCs w:val="22"/>
        </w:rPr>
        <w:t>Details</w:t>
      </w:r>
      <w:r w:rsidR="00532949">
        <w:rPr>
          <w:sz w:val="24"/>
          <w:szCs w:val="22"/>
        </w:rPr>
        <w:t xml:space="preserve"> window </w:t>
      </w:r>
      <w:r w:rsidR="00E158AA">
        <w:rPr>
          <w:rFonts w:hint="eastAsia"/>
          <w:sz w:val="24"/>
          <w:szCs w:val="22"/>
        </w:rPr>
        <w:t>会显示骨骼匹配相关的设置项如下：</w:t>
      </w:r>
    </w:p>
    <w:p w:rsidR="004E0C43" w:rsidRDefault="004E0C43">
      <w:pPr>
        <w:tabs>
          <w:tab w:val="left" w:pos="420"/>
          <w:tab w:val="left" w:pos="1260"/>
          <w:tab w:val="left" w:pos="1680"/>
          <w:tab w:val="left" w:pos="2100"/>
        </w:tabs>
        <w:spacing w:before="120" w:after="300" w:line="270" w:lineRule="atLeast"/>
      </w:pPr>
    </w:p>
    <w:p w:rsidR="004E0C43" w:rsidRDefault="00532949">
      <w:pPr>
        <w:tabs>
          <w:tab w:val="left" w:pos="420"/>
          <w:tab w:val="left" w:pos="1260"/>
          <w:tab w:val="left" w:pos="1680"/>
          <w:tab w:val="left" w:pos="2100"/>
        </w:tabs>
        <w:spacing w:before="120" w:after="300" w:line="270" w:lineRule="atLeast"/>
      </w:pPr>
      <w:r>
        <w:rPr>
          <w:noProof/>
        </w:rPr>
        <w:drawing>
          <wp:inline distT="0" distB="0" distL="114300" distR="114300">
            <wp:extent cx="4723765" cy="1285875"/>
            <wp:effectExtent l="0" t="0" r="635" b="952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24"/>
                    <a:stretch>
                      <a:fillRect/>
                    </a:stretch>
                  </pic:blipFill>
                  <pic:spPr>
                    <a:xfrm>
                      <a:off x="0" y="0"/>
                      <a:ext cx="4723765" cy="1285875"/>
                    </a:xfrm>
                    <a:prstGeom prst="rect">
                      <a:avLst/>
                    </a:prstGeom>
                    <a:noFill/>
                    <a:ln w="9525">
                      <a:noFill/>
                    </a:ln>
                  </pic:spPr>
                </pic:pic>
              </a:graphicData>
            </a:graphic>
          </wp:inline>
        </w:drawing>
      </w:r>
    </w:p>
    <w:p w:rsidR="004E0C43" w:rsidRDefault="00F06564">
      <w:pPr>
        <w:tabs>
          <w:tab w:val="left" w:pos="420"/>
          <w:tab w:val="left" w:pos="1260"/>
          <w:tab w:val="left" w:pos="1680"/>
          <w:tab w:val="left" w:pos="2100"/>
        </w:tabs>
        <w:spacing w:before="120" w:after="300" w:line="270" w:lineRule="atLeast"/>
        <w:jc w:val="left"/>
        <w:rPr>
          <w:sz w:val="24"/>
          <w:szCs w:val="22"/>
        </w:rPr>
      </w:pPr>
      <w:r>
        <w:rPr>
          <w:rFonts w:hint="eastAsia"/>
          <w:sz w:val="24"/>
          <w:szCs w:val="22"/>
        </w:rPr>
        <w:t>展开</w:t>
      </w:r>
      <w:r w:rsidR="00532949">
        <w:rPr>
          <w:sz w:val="24"/>
          <w:szCs w:val="22"/>
        </w:rPr>
        <w:t xml:space="preserve"> [</w:t>
      </w:r>
      <w:r w:rsidR="00532949">
        <w:rPr>
          <w:rFonts w:hint="eastAsia"/>
          <w:sz w:val="24"/>
          <w:szCs w:val="22"/>
        </w:rPr>
        <w:t>Bone</w:t>
      </w:r>
      <w:r w:rsidR="00532949">
        <w:rPr>
          <w:sz w:val="24"/>
          <w:szCs w:val="22"/>
        </w:rPr>
        <w:t xml:space="preserve"> </w:t>
      </w:r>
      <w:r w:rsidR="00532949">
        <w:rPr>
          <w:rFonts w:hint="eastAsia"/>
          <w:sz w:val="24"/>
          <w:szCs w:val="22"/>
        </w:rPr>
        <w:t>Map</w:t>
      </w:r>
      <w:r w:rsidR="00532949">
        <w:rPr>
          <w:sz w:val="24"/>
          <w:szCs w:val="22"/>
        </w:rPr>
        <w:t xml:space="preserve">] </w:t>
      </w:r>
      <w:r>
        <w:rPr>
          <w:rFonts w:hint="eastAsia"/>
          <w:sz w:val="24"/>
          <w:szCs w:val="22"/>
        </w:rPr>
        <w:t>可以编辑骨骼匹配关系：</w:t>
      </w:r>
    </w:p>
    <w:p w:rsidR="004E0C43" w:rsidRDefault="00532949">
      <w:pPr>
        <w:tabs>
          <w:tab w:val="left" w:pos="420"/>
          <w:tab w:val="left" w:pos="840"/>
          <w:tab w:val="left" w:pos="1260"/>
          <w:tab w:val="left" w:pos="1680"/>
          <w:tab w:val="left" w:pos="2100"/>
        </w:tabs>
        <w:spacing w:before="120" w:after="300" w:line="270" w:lineRule="atLeast"/>
        <w:rPr>
          <w:rFonts w:ascii="Helvetica" w:eastAsia="宋体" w:hAnsi="Helvetica"/>
        </w:rPr>
      </w:pPr>
      <w:r>
        <w:rPr>
          <w:noProof/>
        </w:rPr>
        <w:drawing>
          <wp:inline distT="0" distB="0" distL="114300" distR="114300">
            <wp:extent cx="4733290" cy="4371340"/>
            <wp:effectExtent l="0" t="0" r="10160" b="10160"/>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25"/>
                    <a:stretch>
                      <a:fillRect/>
                    </a:stretch>
                  </pic:blipFill>
                  <pic:spPr>
                    <a:xfrm>
                      <a:off x="0" y="0"/>
                      <a:ext cx="4733290" cy="4371340"/>
                    </a:xfrm>
                    <a:prstGeom prst="rect">
                      <a:avLst/>
                    </a:prstGeom>
                    <a:noFill/>
                    <a:ln w="9525">
                      <a:noFill/>
                    </a:ln>
                  </pic:spPr>
                </pic:pic>
              </a:graphicData>
            </a:graphic>
          </wp:inline>
        </w:drawing>
      </w:r>
    </w:p>
    <w:p w:rsidR="004E0C43" w:rsidRDefault="0012223E">
      <w:pPr>
        <w:tabs>
          <w:tab w:val="left" w:pos="420"/>
          <w:tab w:val="left" w:pos="1260"/>
          <w:tab w:val="left" w:pos="1680"/>
          <w:tab w:val="left" w:pos="2100"/>
        </w:tabs>
        <w:spacing w:before="120" w:after="300" w:line="270" w:lineRule="atLeast"/>
        <w:jc w:val="left"/>
        <w:rPr>
          <w:sz w:val="24"/>
          <w:szCs w:val="22"/>
        </w:rPr>
      </w:pPr>
      <w:r>
        <w:rPr>
          <w:rFonts w:hint="eastAsia"/>
          <w:sz w:val="24"/>
          <w:szCs w:val="22"/>
        </w:rPr>
        <w:t>上图中，左侧一栏</w:t>
      </w:r>
      <w:r w:rsidR="00151456">
        <w:rPr>
          <w:rFonts w:hint="eastAsia"/>
          <w:sz w:val="24"/>
          <w:szCs w:val="22"/>
        </w:rPr>
        <w:t>是</w:t>
      </w:r>
      <w:r w:rsidR="00151456">
        <w:rPr>
          <w:rFonts w:hint="eastAsia"/>
          <w:sz w:val="24"/>
          <w:szCs w:val="22"/>
        </w:rPr>
        <w:t>MotionCapture</w:t>
      </w:r>
      <w:r w:rsidR="00151456">
        <w:rPr>
          <w:rFonts w:hint="eastAsia"/>
          <w:sz w:val="24"/>
          <w:szCs w:val="22"/>
        </w:rPr>
        <w:t>插件定义的标准关节列表。右侧一栏是模型文件里模型定义的关节列表。如果模型文件里的关节是标准的，则左右两侧关节会自动建立对应关系（如图中红</w:t>
      </w:r>
      <w:r w:rsidR="00151456">
        <w:rPr>
          <w:rFonts w:hint="eastAsia"/>
          <w:sz w:val="24"/>
          <w:szCs w:val="22"/>
        </w:rPr>
        <w:t>1</w:t>
      </w:r>
      <w:r w:rsidR="00151456">
        <w:rPr>
          <w:rFonts w:hint="eastAsia"/>
          <w:sz w:val="24"/>
          <w:szCs w:val="22"/>
        </w:rPr>
        <w:t>所示）。如果模型文件里的关节不是标准的，则该关节会对应到标准关节里的</w:t>
      </w:r>
      <w:r w:rsidR="00151456">
        <w:rPr>
          <w:rFonts w:hint="eastAsia"/>
          <w:sz w:val="24"/>
          <w:szCs w:val="22"/>
        </w:rPr>
        <w:t>Invalid</w:t>
      </w:r>
      <w:r w:rsidR="00151456">
        <w:rPr>
          <w:rFonts w:hint="eastAsia"/>
          <w:sz w:val="24"/>
          <w:szCs w:val="22"/>
        </w:rPr>
        <w:t>（如图中红</w:t>
      </w:r>
      <w:r w:rsidR="00151456">
        <w:rPr>
          <w:rFonts w:hint="eastAsia"/>
          <w:sz w:val="24"/>
          <w:szCs w:val="22"/>
        </w:rPr>
        <w:t>2</w:t>
      </w:r>
      <w:r w:rsidR="00151456">
        <w:rPr>
          <w:rFonts w:hint="eastAsia"/>
          <w:sz w:val="24"/>
          <w:szCs w:val="22"/>
        </w:rPr>
        <w:t>所示），</w:t>
      </w:r>
      <w:r w:rsidR="006E0EA0">
        <w:rPr>
          <w:rFonts w:hint="eastAsia"/>
          <w:sz w:val="24"/>
          <w:szCs w:val="22"/>
        </w:rPr>
        <w:t>并且</w:t>
      </w:r>
      <w:r w:rsidR="005D2A2A">
        <w:rPr>
          <w:rFonts w:hint="eastAsia"/>
          <w:sz w:val="24"/>
          <w:szCs w:val="22"/>
        </w:rPr>
        <w:t>该关节相对于其父关节会保持不动，因为没有数据来驱动它。如果</w:t>
      </w:r>
      <w:r w:rsidR="00F3723C">
        <w:rPr>
          <w:rFonts w:hint="eastAsia"/>
          <w:sz w:val="24"/>
          <w:szCs w:val="22"/>
        </w:rPr>
        <w:t>模型文件里的关节</w:t>
      </w:r>
      <w:r w:rsidR="005B351B">
        <w:rPr>
          <w:rFonts w:hint="eastAsia"/>
          <w:sz w:val="24"/>
          <w:szCs w:val="22"/>
        </w:rPr>
        <w:t>名均有一致的前缀，则需要将该前缀填写到</w:t>
      </w:r>
      <w:r w:rsidR="00532949">
        <w:rPr>
          <w:sz w:val="24"/>
          <w:szCs w:val="22"/>
        </w:rPr>
        <w:t xml:space="preserve">[Skeleton Name Prefix] </w:t>
      </w:r>
      <w:r w:rsidR="005B351B">
        <w:rPr>
          <w:rFonts w:hint="eastAsia"/>
          <w:sz w:val="24"/>
          <w:szCs w:val="22"/>
        </w:rPr>
        <w:t>编辑框中，并按回车键确认。</w:t>
      </w:r>
      <w:r w:rsidR="00532949">
        <w:rPr>
          <w:sz w:val="24"/>
          <w:szCs w:val="22"/>
        </w:rPr>
        <w:t xml:space="preserve"> </w:t>
      </w:r>
    </w:p>
    <w:p w:rsidR="004E0C43" w:rsidRDefault="00922E19">
      <w:pPr>
        <w:tabs>
          <w:tab w:val="left" w:pos="420"/>
          <w:tab w:val="left" w:pos="1260"/>
          <w:tab w:val="left" w:pos="1680"/>
          <w:tab w:val="left" w:pos="2100"/>
        </w:tabs>
        <w:spacing w:before="120" w:after="300" w:line="270" w:lineRule="atLeast"/>
        <w:jc w:val="left"/>
        <w:rPr>
          <w:sz w:val="24"/>
          <w:szCs w:val="22"/>
        </w:rPr>
      </w:pPr>
      <w:r>
        <w:rPr>
          <w:rFonts w:hint="eastAsia"/>
          <w:sz w:val="24"/>
          <w:szCs w:val="22"/>
        </w:rPr>
        <w:t>我们可以如下操作来编辑骨骼匹配关系：</w:t>
      </w:r>
    </w:p>
    <w:p w:rsidR="004E0C43" w:rsidRDefault="00532949">
      <w:pPr>
        <w:tabs>
          <w:tab w:val="left" w:pos="420"/>
          <w:tab w:val="left" w:pos="840"/>
          <w:tab w:val="left" w:pos="1260"/>
          <w:tab w:val="left" w:pos="1680"/>
          <w:tab w:val="left" w:pos="2100"/>
        </w:tabs>
        <w:spacing w:before="120" w:after="300" w:line="270" w:lineRule="atLeast"/>
        <w:rPr>
          <w:rFonts w:ascii="Helvetica" w:eastAsia="宋体" w:hAnsi="Helvetica" w:cs="Tahoma"/>
          <w:b/>
          <w:sz w:val="23"/>
        </w:rPr>
      </w:pPr>
      <w:r>
        <w:rPr>
          <w:noProof/>
        </w:rPr>
        <w:lastRenderedPageBreak/>
        <w:drawing>
          <wp:inline distT="0" distB="0" distL="114300" distR="114300">
            <wp:extent cx="4609465" cy="4580890"/>
            <wp:effectExtent l="0" t="0" r="635" b="1016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pic:cNvPicPr>
                      <a:picLocks noChangeAspect="1"/>
                    </pic:cNvPicPr>
                  </pic:nvPicPr>
                  <pic:blipFill>
                    <a:blip r:embed="rId26"/>
                    <a:stretch>
                      <a:fillRect/>
                    </a:stretch>
                  </pic:blipFill>
                  <pic:spPr>
                    <a:xfrm>
                      <a:off x="0" y="0"/>
                      <a:ext cx="4609465" cy="4580890"/>
                    </a:xfrm>
                    <a:prstGeom prst="rect">
                      <a:avLst/>
                    </a:prstGeom>
                    <a:noFill/>
                    <a:ln w="9525">
                      <a:noFill/>
                    </a:ln>
                  </pic:spPr>
                </pic:pic>
              </a:graphicData>
            </a:graphic>
          </wp:inline>
        </w:drawing>
      </w:r>
      <w:r>
        <w:rPr>
          <w:rFonts w:ascii="Helvetica" w:eastAsia="宋体" w:hAnsi="Helvetica" w:cs="Tahoma" w:hint="eastAsia"/>
          <w:b/>
          <w:sz w:val="23"/>
        </w:rPr>
        <w:t xml:space="preserve"> </w:t>
      </w:r>
      <w:r>
        <w:rPr>
          <w:noProof/>
        </w:rPr>
        <w:drawing>
          <wp:inline distT="0" distB="0" distL="114300" distR="114300">
            <wp:extent cx="4714240" cy="4295140"/>
            <wp:effectExtent l="0" t="0" r="10160" b="10160"/>
            <wp:docPr id="5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4"/>
                    <pic:cNvPicPr>
                      <a:picLocks noChangeAspect="1"/>
                    </pic:cNvPicPr>
                  </pic:nvPicPr>
                  <pic:blipFill>
                    <a:blip r:embed="rId27"/>
                    <a:stretch>
                      <a:fillRect/>
                    </a:stretch>
                  </pic:blipFill>
                  <pic:spPr>
                    <a:xfrm>
                      <a:off x="0" y="0"/>
                      <a:ext cx="4714240" cy="4295140"/>
                    </a:xfrm>
                    <a:prstGeom prst="rect">
                      <a:avLst/>
                    </a:prstGeom>
                    <a:noFill/>
                    <a:ln w="9525">
                      <a:noFill/>
                    </a:ln>
                  </pic:spPr>
                </pic:pic>
              </a:graphicData>
            </a:graphic>
          </wp:inline>
        </w:drawing>
      </w:r>
    </w:p>
    <w:p w:rsidR="004E0C43" w:rsidRDefault="00B12209">
      <w:pPr>
        <w:tabs>
          <w:tab w:val="left" w:pos="420"/>
          <w:tab w:val="left" w:pos="1260"/>
          <w:tab w:val="left" w:pos="1680"/>
          <w:tab w:val="left" w:pos="2100"/>
        </w:tabs>
        <w:spacing w:before="120" w:after="300" w:line="270" w:lineRule="atLeast"/>
        <w:jc w:val="left"/>
        <w:rPr>
          <w:sz w:val="24"/>
          <w:szCs w:val="22"/>
        </w:rPr>
      </w:pPr>
      <w:r>
        <w:rPr>
          <w:rFonts w:hint="eastAsia"/>
          <w:sz w:val="24"/>
          <w:szCs w:val="22"/>
        </w:rPr>
        <w:lastRenderedPageBreak/>
        <w:t>我们也可以增加和删除关节映射关系：</w:t>
      </w:r>
    </w:p>
    <w:p w:rsidR="004E0C43" w:rsidRDefault="00532949">
      <w:pPr>
        <w:tabs>
          <w:tab w:val="left" w:pos="420"/>
          <w:tab w:val="left" w:pos="840"/>
          <w:tab w:val="left" w:pos="1260"/>
          <w:tab w:val="left" w:pos="1680"/>
          <w:tab w:val="left" w:pos="2100"/>
        </w:tabs>
        <w:spacing w:before="120" w:after="300" w:line="270" w:lineRule="atLeast"/>
        <w:rPr>
          <w:rFonts w:ascii="Helvetica" w:eastAsia="宋体" w:hAnsi="Helvetica" w:cs="Tahoma"/>
          <w:sz w:val="23"/>
        </w:rPr>
      </w:pPr>
      <w:r>
        <w:rPr>
          <w:noProof/>
        </w:rPr>
        <w:drawing>
          <wp:inline distT="0" distB="0" distL="114300" distR="114300">
            <wp:extent cx="4752340" cy="1666875"/>
            <wp:effectExtent l="0" t="0" r="10160" b="9525"/>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28"/>
                    <a:stretch>
                      <a:fillRect/>
                    </a:stretch>
                  </pic:blipFill>
                  <pic:spPr>
                    <a:xfrm>
                      <a:off x="0" y="0"/>
                      <a:ext cx="4752340" cy="1666875"/>
                    </a:xfrm>
                    <a:prstGeom prst="rect">
                      <a:avLst/>
                    </a:prstGeom>
                    <a:noFill/>
                    <a:ln w="9525">
                      <a:noFill/>
                    </a:ln>
                  </pic:spPr>
                </pic:pic>
              </a:graphicData>
            </a:graphic>
          </wp:inline>
        </w:drawing>
      </w:r>
    </w:p>
    <w:p w:rsidR="004E0C43" w:rsidRDefault="00532949">
      <w:pPr>
        <w:pStyle w:val="a7"/>
        <w:shd w:val="clear" w:color="auto" w:fill="FFEEEE"/>
        <w:spacing w:before="120" w:beforeAutospacing="0" w:after="300" w:afterAutospacing="0" w:line="270" w:lineRule="atLeast"/>
        <w:rPr>
          <w:rFonts w:ascii="Helvetica" w:hAnsi="Helvetica" w:cs="Tahoma"/>
          <w:sz w:val="23"/>
          <w:szCs w:val="23"/>
        </w:rPr>
      </w:pPr>
      <w:r>
        <w:rPr>
          <w:rFonts w:ascii="Helvetica" w:hAnsi="Helvetica" w:cs="Helvetica"/>
          <w:color w:val="161617"/>
          <w:sz w:val="23"/>
          <w:szCs w:val="23"/>
        </w:rPr>
        <w:t xml:space="preserve">Note: </w:t>
      </w:r>
      <w:r w:rsidR="00B12209" w:rsidRPr="00B12209">
        <w:rPr>
          <w:rFonts w:asciiTheme="minorEastAsia" w:eastAsiaTheme="minorEastAsia" w:hAnsiTheme="minorEastAsia" w:cs="Calibri" w:hint="eastAsia"/>
          <w:color w:val="161617"/>
        </w:rPr>
        <w:t>模型文件里的关节名不能有重名。</w:t>
      </w:r>
      <w:bookmarkStart w:id="3" w:name="_Toc9344"/>
      <w:bookmarkStart w:id="4" w:name="_Toc8450"/>
    </w:p>
    <w:p w:rsidR="004E0C43" w:rsidRDefault="00D36C92">
      <w:pPr>
        <w:tabs>
          <w:tab w:val="left" w:pos="420"/>
          <w:tab w:val="left" w:pos="1260"/>
          <w:tab w:val="left" w:pos="1680"/>
          <w:tab w:val="left" w:pos="2100"/>
        </w:tabs>
        <w:spacing w:before="120" w:after="300" w:line="270" w:lineRule="atLeast"/>
        <w:jc w:val="left"/>
        <w:rPr>
          <w:sz w:val="24"/>
          <w:szCs w:val="22"/>
        </w:rPr>
      </w:pPr>
      <w:bookmarkStart w:id="5" w:name="_Toc14335"/>
      <w:r>
        <w:rPr>
          <w:rFonts w:hint="eastAsia"/>
          <w:sz w:val="24"/>
          <w:szCs w:val="22"/>
        </w:rPr>
        <w:t>右手设置参考左手。</w:t>
      </w:r>
      <w:bookmarkEnd w:id="3"/>
      <w:bookmarkEnd w:id="4"/>
      <w:bookmarkEnd w:id="5"/>
    </w:p>
    <w:p w:rsidR="004E0C43" w:rsidRDefault="00E4569D">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bookmarkStart w:id="6" w:name="_Toc21532"/>
      <w:r>
        <w:rPr>
          <w:rFonts w:ascii="Helvetica" w:eastAsia="宋体" w:hAnsi="Helvetica" w:cs="Tahoma" w:hint="eastAsia"/>
          <w:b/>
          <w:bCs/>
          <w:color w:val="005590"/>
          <w:kern w:val="0"/>
          <w:sz w:val="36"/>
          <w:szCs w:val="36"/>
        </w:rPr>
        <w:t>修改</w:t>
      </w:r>
      <w:r>
        <w:rPr>
          <w:rFonts w:ascii="Helvetica" w:eastAsia="宋体" w:hAnsi="Helvetica" w:cs="Tahoma" w:hint="eastAsia"/>
          <w:b/>
          <w:bCs/>
          <w:color w:val="005590"/>
          <w:kern w:val="0"/>
          <w:sz w:val="36"/>
          <w:szCs w:val="36"/>
        </w:rPr>
        <w:t>Pawn</w:t>
      </w:r>
      <w:bookmarkEnd w:id="6"/>
    </w:p>
    <w:p w:rsidR="00E4569D" w:rsidRPr="00AC0EAF" w:rsidRDefault="00E4569D" w:rsidP="00E4569D">
      <w:pPr>
        <w:tabs>
          <w:tab w:val="left" w:pos="420"/>
          <w:tab w:val="left" w:pos="1260"/>
          <w:tab w:val="left" w:pos="1680"/>
          <w:tab w:val="left" w:pos="2100"/>
        </w:tabs>
        <w:spacing w:before="120" w:after="300" w:line="270" w:lineRule="atLeast"/>
        <w:jc w:val="left"/>
        <w:rPr>
          <w:sz w:val="24"/>
          <w:szCs w:val="22"/>
        </w:rPr>
      </w:pPr>
      <w:r>
        <w:rPr>
          <w:rFonts w:hint="eastAsia"/>
          <w:sz w:val="24"/>
          <w:szCs w:val="22"/>
        </w:rPr>
        <w:t>添加两个</w:t>
      </w:r>
      <w:r w:rsidRPr="00AC0EAF">
        <w:rPr>
          <w:sz w:val="24"/>
          <w:szCs w:val="22"/>
        </w:rPr>
        <w:t xml:space="preserve"> </w:t>
      </w:r>
      <w:r w:rsidRPr="00B03378">
        <w:rPr>
          <w:b/>
          <w:sz w:val="24"/>
          <w:szCs w:val="22"/>
        </w:rPr>
        <w:t>MotionCaptureAvatar</w:t>
      </w:r>
      <w:r w:rsidRPr="00AC0EAF">
        <w:rPr>
          <w:sz w:val="24"/>
          <w:szCs w:val="22"/>
        </w:rPr>
        <w:t xml:space="preserve"> </w:t>
      </w:r>
      <w:r>
        <w:rPr>
          <w:rFonts w:hint="eastAsia"/>
          <w:sz w:val="24"/>
          <w:szCs w:val="22"/>
        </w:rPr>
        <w:t>组件到</w:t>
      </w:r>
      <w:r w:rsidRPr="00E4569D">
        <w:rPr>
          <w:rFonts w:hint="eastAsia"/>
          <w:b/>
          <w:sz w:val="24"/>
          <w:szCs w:val="22"/>
        </w:rPr>
        <w:t>Pawn</w:t>
      </w:r>
      <w:r>
        <w:rPr>
          <w:rFonts w:hint="eastAsia"/>
          <w:sz w:val="24"/>
          <w:szCs w:val="22"/>
        </w:rPr>
        <w:t>对象，并将这两个组件分别命名为：</w:t>
      </w:r>
      <w:r w:rsidRPr="00AC0EAF">
        <w:rPr>
          <w:sz w:val="24"/>
          <w:szCs w:val="22"/>
        </w:rPr>
        <w:t>MotionCaptureAvatar_L</w:t>
      </w:r>
      <w:r>
        <w:rPr>
          <w:rFonts w:hint="eastAsia"/>
          <w:sz w:val="24"/>
          <w:szCs w:val="22"/>
        </w:rPr>
        <w:t>和</w:t>
      </w:r>
      <w:r w:rsidRPr="00AC0EAF">
        <w:rPr>
          <w:sz w:val="24"/>
          <w:szCs w:val="22"/>
        </w:rPr>
        <w:t>MotionCaptureAvatar_R.</w:t>
      </w:r>
    </w:p>
    <w:p w:rsidR="00E4569D" w:rsidRDefault="00E4569D" w:rsidP="00E4569D">
      <w:pPr>
        <w:jc w:val="left"/>
      </w:pPr>
      <w:r>
        <w:rPr>
          <w:noProof/>
        </w:rPr>
        <w:drawing>
          <wp:inline distT="0" distB="0" distL="0" distR="0" wp14:anchorId="7EA1693F" wp14:editId="114F8648">
            <wp:extent cx="4466667" cy="3314286"/>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466667" cy="3314286"/>
                    </a:xfrm>
                    <a:prstGeom prst="rect">
                      <a:avLst/>
                    </a:prstGeom>
                  </pic:spPr>
                </pic:pic>
              </a:graphicData>
            </a:graphic>
          </wp:inline>
        </w:drawing>
      </w:r>
    </w:p>
    <w:p w:rsidR="00E4569D" w:rsidRDefault="00E4569D" w:rsidP="00E4569D">
      <w:pPr>
        <w:tabs>
          <w:tab w:val="left" w:pos="420"/>
          <w:tab w:val="left" w:pos="1260"/>
          <w:tab w:val="left" w:pos="1680"/>
          <w:tab w:val="left" w:pos="2100"/>
        </w:tabs>
        <w:spacing w:before="120" w:after="300" w:line="270" w:lineRule="atLeast"/>
        <w:jc w:val="left"/>
        <w:rPr>
          <w:noProof/>
        </w:rPr>
      </w:pPr>
      <w:r>
        <w:rPr>
          <w:rFonts w:hint="eastAsia"/>
          <w:sz w:val="24"/>
          <w:szCs w:val="22"/>
        </w:rPr>
        <w:t>设置</w:t>
      </w:r>
      <w:r w:rsidRPr="00AC0EAF">
        <w:rPr>
          <w:sz w:val="24"/>
          <w:szCs w:val="22"/>
        </w:rPr>
        <w:t xml:space="preserve"> MotionCaptureAvatar_L </w:t>
      </w:r>
      <w:r>
        <w:rPr>
          <w:rFonts w:hint="eastAsia"/>
          <w:sz w:val="24"/>
          <w:szCs w:val="22"/>
        </w:rPr>
        <w:t>如下：</w:t>
      </w:r>
      <w:r w:rsidRPr="00DE4333">
        <w:rPr>
          <w:noProof/>
        </w:rPr>
        <w:t xml:space="preserve"> </w:t>
      </w:r>
      <w:r>
        <w:rPr>
          <w:noProof/>
        </w:rPr>
        <w:lastRenderedPageBreak/>
        <w:drawing>
          <wp:inline distT="0" distB="0" distL="0" distR="0" wp14:anchorId="32DF3D51" wp14:editId="39401901">
            <wp:extent cx="6985000" cy="3387725"/>
            <wp:effectExtent l="0" t="0" r="635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985000" cy="3387725"/>
                    </a:xfrm>
                    <a:prstGeom prst="rect">
                      <a:avLst/>
                    </a:prstGeom>
                  </pic:spPr>
                </pic:pic>
              </a:graphicData>
            </a:graphic>
          </wp:inline>
        </w:drawing>
      </w:r>
    </w:p>
    <w:p w:rsidR="00E4569D" w:rsidRPr="00031BEE" w:rsidRDefault="00E4569D" w:rsidP="00E4569D">
      <w:pPr>
        <w:tabs>
          <w:tab w:val="left" w:pos="420"/>
          <w:tab w:val="left" w:pos="1260"/>
          <w:tab w:val="left" w:pos="1680"/>
          <w:tab w:val="left" w:pos="2100"/>
        </w:tabs>
        <w:spacing w:before="120" w:after="300" w:line="270" w:lineRule="atLeast"/>
        <w:jc w:val="left"/>
        <w:rPr>
          <w:sz w:val="24"/>
          <w:szCs w:val="22"/>
        </w:rPr>
      </w:pPr>
      <w:r>
        <w:rPr>
          <w:rFonts w:hint="eastAsia"/>
          <w:sz w:val="24"/>
          <w:szCs w:val="22"/>
        </w:rPr>
        <w:t>设置</w:t>
      </w:r>
      <w:r w:rsidRPr="00031BEE">
        <w:rPr>
          <w:sz w:val="24"/>
          <w:szCs w:val="22"/>
        </w:rPr>
        <w:t xml:space="preserve"> MotionCaptureAvatar_R </w:t>
      </w:r>
      <w:r>
        <w:rPr>
          <w:rFonts w:hint="eastAsia"/>
          <w:sz w:val="24"/>
          <w:szCs w:val="22"/>
        </w:rPr>
        <w:t>如下：</w:t>
      </w:r>
      <w:r>
        <w:rPr>
          <w:noProof/>
        </w:rPr>
        <w:t xml:space="preserve"> </w:t>
      </w:r>
      <w:r>
        <w:rPr>
          <w:noProof/>
        </w:rPr>
        <w:drawing>
          <wp:inline distT="0" distB="0" distL="0" distR="0" wp14:anchorId="6B0C0743" wp14:editId="477F959E">
            <wp:extent cx="6985000" cy="309880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985000" cy="3098800"/>
                    </a:xfrm>
                    <a:prstGeom prst="rect">
                      <a:avLst/>
                    </a:prstGeom>
                  </pic:spPr>
                </pic:pic>
              </a:graphicData>
            </a:graphic>
          </wp:inline>
        </w:drawing>
      </w:r>
    </w:p>
    <w:p w:rsidR="00E4569D" w:rsidRPr="00741DCE" w:rsidRDefault="00E4569D" w:rsidP="00E4569D">
      <w:pPr>
        <w:pStyle w:val="Note"/>
      </w:pPr>
      <w:r w:rsidRPr="00741DCE">
        <w:t xml:space="preserve">Note: [Avatar Name] </w:t>
      </w:r>
      <w:r>
        <w:rPr>
          <w:rFonts w:hint="eastAsia"/>
        </w:rPr>
        <w:t>属性可以是除了</w:t>
      </w:r>
      <w:r>
        <w:rPr>
          <w:rFonts w:hint="eastAsia"/>
        </w:rPr>
        <w:t>NAME</w:t>
      </w:r>
      <w:r>
        <w:t>_None</w:t>
      </w:r>
      <w:r>
        <w:rPr>
          <w:rFonts w:hint="eastAsia"/>
        </w:rPr>
        <w:t>之外的任意字符串，但是需要保证左右两个</w:t>
      </w:r>
      <w:r>
        <w:rPr>
          <w:rFonts w:hint="eastAsia"/>
        </w:rPr>
        <w:t>Avatar</w:t>
      </w:r>
      <w:r>
        <w:rPr>
          <w:rFonts w:hint="eastAsia"/>
        </w:rPr>
        <w:t>组件拥有相同的</w:t>
      </w:r>
      <w:r w:rsidRPr="00741DCE">
        <w:t>[Avatar Name].</w:t>
      </w:r>
    </w:p>
    <w:p w:rsidR="00E4569D" w:rsidRPr="00741DCE" w:rsidRDefault="00E4569D" w:rsidP="00E4569D">
      <w:pPr>
        <w:pStyle w:val="Note"/>
      </w:pPr>
      <w:r w:rsidRPr="00741DCE">
        <w:t xml:space="preserve">Note: [Is Local Avatar] </w:t>
      </w:r>
      <w:r>
        <w:rPr>
          <w:rFonts w:hint="eastAsia"/>
        </w:rPr>
        <w:t>属性用来标识手部姿态数据是来自本地电脑还是远程电脑。采用其默认真值即可。</w:t>
      </w:r>
    </w:p>
    <w:p w:rsidR="00E4569D" w:rsidRPr="00C66803" w:rsidRDefault="00E4569D" w:rsidP="00E4569D">
      <w:pPr>
        <w:tabs>
          <w:tab w:val="left" w:pos="420"/>
          <w:tab w:val="left" w:pos="1260"/>
          <w:tab w:val="left" w:pos="1680"/>
          <w:tab w:val="left" w:pos="2100"/>
        </w:tabs>
        <w:spacing w:before="120" w:after="300" w:line="270" w:lineRule="atLeast"/>
        <w:jc w:val="left"/>
        <w:rPr>
          <w:sz w:val="24"/>
          <w:szCs w:val="22"/>
        </w:rPr>
      </w:pPr>
      <w:r>
        <w:rPr>
          <w:rFonts w:hint="eastAsia"/>
          <w:sz w:val="24"/>
          <w:szCs w:val="22"/>
        </w:rPr>
        <w:t>添加一个</w:t>
      </w:r>
      <w:r w:rsidRPr="00C66803">
        <w:rPr>
          <w:sz w:val="24"/>
          <w:szCs w:val="22"/>
        </w:rPr>
        <w:t xml:space="preserve"> </w:t>
      </w:r>
      <w:r w:rsidRPr="00741DCE">
        <w:rPr>
          <w:b/>
          <w:sz w:val="24"/>
          <w:szCs w:val="22"/>
        </w:rPr>
        <w:t>SkeletalMesh</w:t>
      </w:r>
      <w:r w:rsidRPr="00C66803">
        <w:rPr>
          <w:sz w:val="24"/>
          <w:szCs w:val="22"/>
        </w:rPr>
        <w:t xml:space="preserve"> </w:t>
      </w:r>
      <w:r>
        <w:rPr>
          <w:rFonts w:hint="eastAsia"/>
          <w:sz w:val="24"/>
          <w:szCs w:val="22"/>
        </w:rPr>
        <w:t>组件到</w:t>
      </w:r>
      <w:r w:rsidRPr="00C66803">
        <w:rPr>
          <w:sz w:val="24"/>
          <w:szCs w:val="22"/>
        </w:rPr>
        <w:t xml:space="preserve"> MotionCaptureAvatar_L</w:t>
      </w:r>
      <w:r>
        <w:rPr>
          <w:rFonts w:hint="eastAsia"/>
          <w:sz w:val="24"/>
          <w:szCs w:val="22"/>
        </w:rPr>
        <w:t>下面，并设置如下：</w:t>
      </w:r>
      <w:r w:rsidRPr="00031BEE">
        <w:rPr>
          <w:noProof/>
        </w:rPr>
        <w:t xml:space="preserve"> </w:t>
      </w:r>
      <w:r>
        <w:rPr>
          <w:noProof/>
        </w:rPr>
        <w:lastRenderedPageBreak/>
        <w:drawing>
          <wp:inline distT="0" distB="0" distL="0" distR="0" wp14:anchorId="049BA70B" wp14:editId="6263FFE6">
            <wp:extent cx="6985000" cy="2580005"/>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985000" cy="2580005"/>
                    </a:xfrm>
                    <a:prstGeom prst="rect">
                      <a:avLst/>
                    </a:prstGeom>
                  </pic:spPr>
                </pic:pic>
              </a:graphicData>
            </a:graphic>
          </wp:inline>
        </w:drawing>
      </w:r>
    </w:p>
    <w:p w:rsidR="00E4569D" w:rsidRPr="00C66803" w:rsidRDefault="00E4569D" w:rsidP="00E4569D">
      <w:pPr>
        <w:tabs>
          <w:tab w:val="left" w:pos="420"/>
          <w:tab w:val="left" w:pos="1260"/>
          <w:tab w:val="left" w:pos="1680"/>
          <w:tab w:val="left" w:pos="2100"/>
        </w:tabs>
        <w:spacing w:before="120" w:after="300" w:line="270" w:lineRule="atLeast"/>
        <w:jc w:val="left"/>
        <w:rPr>
          <w:sz w:val="24"/>
          <w:szCs w:val="22"/>
        </w:rPr>
      </w:pPr>
      <w:r>
        <w:rPr>
          <w:rFonts w:hint="eastAsia"/>
          <w:sz w:val="24"/>
          <w:szCs w:val="22"/>
        </w:rPr>
        <w:t>添加一个</w:t>
      </w:r>
      <w:r w:rsidRPr="00C66803">
        <w:rPr>
          <w:sz w:val="24"/>
          <w:szCs w:val="22"/>
        </w:rPr>
        <w:t xml:space="preserve"> </w:t>
      </w:r>
      <w:r w:rsidRPr="00741DCE">
        <w:rPr>
          <w:b/>
          <w:sz w:val="24"/>
          <w:szCs w:val="22"/>
        </w:rPr>
        <w:t>SkeletalMesh</w:t>
      </w:r>
      <w:r w:rsidRPr="00C66803">
        <w:rPr>
          <w:sz w:val="24"/>
          <w:szCs w:val="22"/>
        </w:rPr>
        <w:t xml:space="preserve"> </w:t>
      </w:r>
      <w:r>
        <w:rPr>
          <w:rFonts w:hint="eastAsia"/>
          <w:sz w:val="24"/>
          <w:szCs w:val="22"/>
        </w:rPr>
        <w:t>组件到</w:t>
      </w:r>
      <w:r w:rsidRPr="00C66803">
        <w:rPr>
          <w:sz w:val="24"/>
          <w:szCs w:val="22"/>
        </w:rPr>
        <w:t xml:space="preserve"> MotionCaptureAvatar_R</w:t>
      </w:r>
      <w:r>
        <w:rPr>
          <w:rFonts w:hint="eastAsia"/>
          <w:sz w:val="24"/>
          <w:szCs w:val="22"/>
        </w:rPr>
        <w:t>下面，并设置如下：</w:t>
      </w:r>
      <w:r w:rsidRPr="00031BEE">
        <w:rPr>
          <w:noProof/>
        </w:rPr>
        <w:t xml:space="preserve"> </w:t>
      </w:r>
      <w:r>
        <w:rPr>
          <w:noProof/>
        </w:rPr>
        <w:drawing>
          <wp:inline distT="0" distB="0" distL="0" distR="0" wp14:anchorId="315D0F85" wp14:editId="5A29298C">
            <wp:extent cx="6985000" cy="2625725"/>
            <wp:effectExtent l="0" t="0" r="635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985000" cy="2625725"/>
                    </a:xfrm>
                    <a:prstGeom prst="rect">
                      <a:avLst/>
                    </a:prstGeom>
                  </pic:spPr>
                </pic:pic>
              </a:graphicData>
            </a:graphic>
          </wp:inline>
        </w:drawing>
      </w:r>
    </w:p>
    <w:p w:rsidR="004E0C43" w:rsidRDefault="00546FF7">
      <w:pPr>
        <w:widowControl/>
        <w:spacing w:before="300" w:after="100" w:afterAutospacing="1" w:line="240" w:lineRule="atLeast"/>
        <w:ind w:left="-90" w:right="-90"/>
        <w:jc w:val="left"/>
        <w:outlineLvl w:val="0"/>
        <w:rPr>
          <w:rFonts w:ascii="Helvetica" w:eastAsia="宋体" w:hAnsi="Helvetica" w:cs="Tahoma"/>
          <w:b/>
          <w:bCs/>
          <w:color w:val="005590"/>
          <w:kern w:val="0"/>
          <w:sz w:val="36"/>
          <w:szCs w:val="36"/>
        </w:rPr>
      </w:pPr>
      <w:r>
        <w:rPr>
          <w:rFonts w:ascii="Helvetica" w:eastAsia="宋体" w:hAnsi="Helvetica" w:cs="Tahoma" w:hint="eastAsia"/>
          <w:b/>
          <w:bCs/>
          <w:color w:val="005590"/>
          <w:kern w:val="0"/>
          <w:sz w:val="36"/>
          <w:szCs w:val="36"/>
        </w:rPr>
        <w:t>加载校准数据</w:t>
      </w:r>
    </w:p>
    <w:p w:rsidR="00C96AE7" w:rsidRPr="00C96AE7" w:rsidRDefault="00534835" w:rsidP="001D4BAD">
      <w:pPr>
        <w:tabs>
          <w:tab w:val="left" w:pos="420"/>
          <w:tab w:val="left" w:pos="1260"/>
          <w:tab w:val="left" w:pos="1680"/>
          <w:tab w:val="left" w:pos="2100"/>
        </w:tabs>
        <w:spacing w:before="120" w:after="300" w:line="270" w:lineRule="atLeast"/>
        <w:jc w:val="left"/>
      </w:pPr>
      <w:r>
        <w:rPr>
          <w:rFonts w:hint="eastAsia"/>
          <w:sz w:val="24"/>
          <w:szCs w:val="22"/>
        </w:rPr>
        <w:t>正确完成以上步骤后，手部模型应该能够被</w:t>
      </w:r>
      <w:r>
        <w:rPr>
          <w:rFonts w:hint="eastAsia"/>
          <w:sz w:val="24"/>
          <w:szCs w:val="22"/>
        </w:rPr>
        <w:t>Hi5</w:t>
      </w:r>
      <w:r>
        <w:rPr>
          <w:rFonts w:hint="eastAsia"/>
          <w:sz w:val="24"/>
          <w:szCs w:val="22"/>
        </w:rPr>
        <w:t>手套驱动。但是此时模型只能在它的出生点运动，没有位移。我们需要加载校准数据来解决这个问题。</w:t>
      </w:r>
      <w:r w:rsidR="00FA5EE3">
        <w:rPr>
          <w:rFonts w:hint="eastAsia"/>
          <w:sz w:val="24"/>
          <w:szCs w:val="22"/>
        </w:rPr>
        <w:t>我们提供了一个</w:t>
      </w:r>
      <w:r w:rsidR="00FA5EE3">
        <w:rPr>
          <w:rFonts w:hint="eastAsia"/>
          <w:sz w:val="24"/>
          <w:szCs w:val="22"/>
        </w:rPr>
        <w:t>Hi</w:t>
      </w:r>
      <w:r w:rsidR="00FA5EE3">
        <w:rPr>
          <w:sz w:val="24"/>
          <w:szCs w:val="22"/>
        </w:rPr>
        <w:t xml:space="preserve">5 </w:t>
      </w:r>
      <w:r w:rsidR="00FA5EE3">
        <w:rPr>
          <w:rFonts w:hint="eastAsia"/>
          <w:sz w:val="24"/>
          <w:szCs w:val="22"/>
        </w:rPr>
        <w:t>Sample</w:t>
      </w:r>
      <w:r w:rsidR="00FA5EE3">
        <w:rPr>
          <w:rFonts w:hint="eastAsia"/>
          <w:sz w:val="24"/>
          <w:szCs w:val="22"/>
        </w:rPr>
        <w:t>程序用来执行校准操作，用户使用这个程序做完校准后，会生成校准数据。</w:t>
      </w:r>
      <w:r>
        <w:rPr>
          <w:rFonts w:hint="eastAsia"/>
          <w:sz w:val="24"/>
          <w:szCs w:val="22"/>
        </w:rPr>
        <w:t>在</w:t>
      </w:r>
      <w:r w:rsidR="00FA5EE3">
        <w:rPr>
          <w:rFonts w:hint="eastAsia"/>
          <w:sz w:val="24"/>
          <w:szCs w:val="22"/>
        </w:rPr>
        <w:t>蓝图里调用相关</w:t>
      </w:r>
      <w:r w:rsidR="00FA5EE3">
        <w:rPr>
          <w:rFonts w:hint="eastAsia"/>
          <w:sz w:val="24"/>
          <w:szCs w:val="22"/>
        </w:rPr>
        <w:t>API</w:t>
      </w:r>
      <w:r w:rsidR="00FA5EE3">
        <w:rPr>
          <w:rFonts w:hint="eastAsia"/>
          <w:sz w:val="24"/>
          <w:szCs w:val="22"/>
        </w:rPr>
        <w:t>加载校准数据之后，手部模型会被正确的实时驱动。</w:t>
      </w:r>
      <w:r w:rsidR="001D4BAD">
        <w:rPr>
          <w:rFonts w:hint="eastAsia"/>
          <w:sz w:val="24"/>
          <w:szCs w:val="22"/>
        </w:rPr>
        <w:t>在</w:t>
      </w:r>
      <w:r w:rsidR="00261A07">
        <w:rPr>
          <w:rFonts w:hint="eastAsia"/>
          <w:sz w:val="24"/>
          <w:szCs w:val="22"/>
        </w:rPr>
        <w:t>目前</w:t>
      </w:r>
      <w:bookmarkStart w:id="7" w:name="_GoBack"/>
      <w:bookmarkEnd w:id="7"/>
      <w:r w:rsidR="001D4BAD">
        <w:rPr>
          <w:rFonts w:hint="eastAsia"/>
          <w:sz w:val="24"/>
          <w:szCs w:val="22"/>
        </w:rPr>
        <w:t>的插件中，会自动加载校准数据。用户不需要自己去调用。但是如果愿意，用户仍然可以通过</w:t>
      </w:r>
      <w:r w:rsidR="001D4BAD">
        <w:rPr>
          <w:rFonts w:hint="eastAsia"/>
          <w:sz w:val="24"/>
          <w:szCs w:val="22"/>
        </w:rPr>
        <w:t>[LoadCalibrationData</w:t>
      </w:r>
      <w:r w:rsidR="001D4BAD">
        <w:rPr>
          <w:sz w:val="24"/>
          <w:szCs w:val="22"/>
        </w:rPr>
        <w:t>] api</w:t>
      </w:r>
      <w:r w:rsidR="001D4BAD">
        <w:rPr>
          <w:rFonts w:hint="eastAsia"/>
          <w:sz w:val="24"/>
          <w:szCs w:val="22"/>
        </w:rPr>
        <w:t>来完成这项工作。</w:t>
      </w:r>
    </w:p>
    <w:p w:rsidR="00E4569D" w:rsidRDefault="00E4569D">
      <w:pPr>
        <w:tabs>
          <w:tab w:val="left" w:pos="420"/>
          <w:tab w:val="left" w:pos="1260"/>
          <w:tab w:val="left" w:pos="1680"/>
          <w:tab w:val="left" w:pos="2100"/>
        </w:tabs>
        <w:spacing w:before="120" w:after="300" w:line="270" w:lineRule="atLeast"/>
        <w:jc w:val="left"/>
        <w:rPr>
          <w:sz w:val="24"/>
          <w:szCs w:val="22"/>
        </w:rPr>
      </w:pPr>
      <w:r>
        <w:rPr>
          <w:rFonts w:hint="eastAsia"/>
          <w:sz w:val="24"/>
          <w:szCs w:val="22"/>
        </w:rPr>
        <w:t>编译并保存工程。点击编辑器工具栏</w:t>
      </w:r>
      <w:r>
        <w:rPr>
          <w:sz w:val="24"/>
          <w:szCs w:val="22"/>
        </w:rPr>
        <w:t xml:space="preserve"> [</w:t>
      </w:r>
      <w:r>
        <w:rPr>
          <w:rFonts w:hint="eastAsia"/>
          <w:sz w:val="24"/>
          <w:szCs w:val="22"/>
        </w:rPr>
        <w:t>VR</w:t>
      </w:r>
      <w:r>
        <w:rPr>
          <w:sz w:val="24"/>
          <w:szCs w:val="22"/>
        </w:rPr>
        <w:t xml:space="preserve">  Preview] </w:t>
      </w:r>
      <w:r>
        <w:rPr>
          <w:rFonts w:hint="eastAsia"/>
          <w:sz w:val="24"/>
          <w:szCs w:val="22"/>
        </w:rPr>
        <w:t>按钮运行游戏。如果</w:t>
      </w:r>
      <w:r>
        <w:rPr>
          <w:rFonts w:hint="eastAsia"/>
          <w:sz w:val="24"/>
          <w:szCs w:val="22"/>
        </w:rPr>
        <w:t>Hi5</w:t>
      </w:r>
      <w:r>
        <w:rPr>
          <w:sz w:val="24"/>
          <w:szCs w:val="22"/>
        </w:rPr>
        <w:t xml:space="preserve"> </w:t>
      </w:r>
      <w:r>
        <w:rPr>
          <w:rFonts w:hint="eastAsia"/>
          <w:sz w:val="24"/>
          <w:szCs w:val="22"/>
        </w:rPr>
        <w:t>Dongle</w:t>
      </w:r>
      <w:r>
        <w:rPr>
          <w:rFonts w:hint="eastAsia"/>
          <w:sz w:val="24"/>
          <w:szCs w:val="22"/>
        </w:rPr>
        <w:t>插在电脑上且处于正常工作状态，那现在我们应该能看到</w:t>
      </w:r>
      <w:r>
        <w:rPr>
          <w:rFonts w:hint="eastAsia"/>
          <w:sz w:val="24"/>
          <w:szCs w:val="22"/>
        </w:rPr>
        <w:t>Hi</w:t>
      </w:r>
      <w:r>
        <w:rPr>
          <w:sz w:val="24"/>
          <w:szCs w:val="22"/>
        </w:rPr>
        <w:t>5</w:t>
      </w:r>
      <w:r>
        <w:rPr>
          <w:rFonts w:hint="eastAsia"/>
          <w:sz w:val="24"/>
          <w:szCs w:val="22"/>
        </w:rPr>
        <w:t>手套成功驱动手部模型动作。</w:t>
      </w:r>
    </w:p>
    <w:p w:rsidR="00B55A4D" w:rsidRDefault="00B55A4D">
      <w:pPr>
        <w:tabs>
          <w:tab w:val="left" w:pos="420"/>
          <w:tab w:val="left" w:pos="1260"/>
          <w:tab w:val="left" w:pos="1680"/>
          <w:tab w:val="left" w:pos="2100"/>
        </w:tabs>
        <w:spacing w:before="120" w:after="300" w:line="270" w:lineRule="atLeast"/>
        <w:jc w:val="left"/>
        <w:rPr>
          <w:sz w:val="24"/>
          <w:szCs w:val="22"/>
        </w:rPr>
      </w:pPr>
      <w:r>
        <w:rPr>
          <w:noProof/>
        </w:rPr>
        <w:lastRenderedPageBreak/>
        <w:drawing>
          <wp:inline distT="0" distB="0" distL="0" distR="0" wp14:anchorId="408DC394" wp14:editId="1994EC8B">
            <wp:extent cx="3181350" cy="4229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81350" cy="4229100"/>
                    </a:xfrm>
                    <a:prstGeom prst="rect">
                      <a:avLst/>
                    </a:prstGeom>
                    <a:noFill/>
                    <a:ln>
                      <a:noFill/>
                    </a:ln>
                  </pic:spPr>
                </pic:pic>
              </a:graphicData>
            </a:graphic>
          </wp:inline>
        </w:drawing>
      </w:r>
    </w:p>
    <w:p w:rsidR="004E0C43" w:rsidRDefault="004E0C43">
      <w:pPr>
        <w:tabs>
          <w:tab w:val="left" w:pos="420"/>
          <w:tab w:val="left" w:pos="1260"/>
          <w:tab w:val="left" w:pos="1680"/>
          <w:tab w:val="left" w:pos="2100"/>
        </w:tabs>
        <w:spacing w:before="120" w:after="300" w:line="270" w:lineRule="atLeast"/>
        <w:jc w:val="left"/>
        <w:rPr>
          <w:sz w:val="24"/>
          <w:szCs w:val="22"/>
        </w:rPr>
      </w:pPr>
    </w:p>
    <w:sectPr w:rsidR="004E0C43">
      <w:pgSz w:w="12240" w:h="15840"/>
      <w:pgMar w:top="720" w:right="720" w:bottom="720" w:left="5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364BC" w:rsidRDefault="00B364BC" w:rsidP="00E4569D">
      <w:pPr>
        <w:spacing w:after="0" w:line="240" w:lineRule="auto"/>
      </w:pPr>
      <w:r>
        <w:separator/>
      </w:r>
    </w:p>
  </w:endnote>
  <w:endnote w:type="continuationSeparator" w:id="0">
    <w:p w:rsidR="00B364BC" w:rsidRDefault="00B364BC" w:rsidP="00E456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
    <w:panose1 w:val="020B0604020202030204"/>
    <w:charset w:val="00"/>
    <w:family w:val="swiss"/>
    <w:pitch w:val="variable"/>
    <w:sig w:usb0="20002A87" w:usb1="00000000" w:usb2="00000000" w:usb3="00000000" w:csb0="000001FF" w:csb1="00000000"/>
  </w:font>
  <w:font w:name="Tahoma">
    <w:panose1 w:val="020B0604030504040204"/>
    <w:charset w:val="00"/>
    <w:family w:val="modern"/>
    <w:pitch w:val="default"/>
    <w:sig w:usb0="E1002EFF" w:usb1="C000605B" w:usb2="00000029" w:usb3="00000000" w:csb0="200101FF" w:csb1="2028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364BC" w:rsidRDefault="00B364BC" w:rsidP="00E4569D">
      <w:pPr>
        <w:spacing w:after="0" w:line="240" w:lineRule="auto"/>
      </w:pPr>
      <w:r>
        <w:separator/>
      </w:r>
    </w:p>
  </w:footnote>
  <w:footnote w:type="continuationSeparator" w:id="0">
    <w:p w:rsidR="00B364BC" w:rsidRDefault="00B364BC" w:rsidP="00E456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AB2B70"/>
    <w:multiLevelType w:val="multilevel"/>
    <w:tmpl w:val="0CAB2B70"/>
    <w:lvl w:ilvl="0">
      <w:start w:val="1"/>
      <w:numFmt w:val="decimal"/>
      <w:lvlText w:val="%1."/>
      <w:lvlJc w:val="left"/>
      <w:pPr>
        <w:ind w:left="643" w:hanging="360"/>
      </w:pPr>
      <w:rPr>
        <w:rFonts w:hint="default"/>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1" w15:restartNumberingAfterBreak="0">
    <w:nsid w:val="11D67358"/>
    <w:multiLevelType w:val="multilevel"/>
    <w:tmpl w:val="11D67358"/>
    <w:lvl w:ilvl="0">
      <w:start w:val="1"/>
      <w:numFmt w:val="decimal"/>
      <w:lvlText w:val="%1."/>
      <w:lvlJc w:val="left"/>
      <w:pPr>
        <w:ind w:left="643" w:hanging="360"/>
      </w:pPr>
      <w:rPr>
        <w:rFonts w:hint="default"/>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489E0F5C"/>
    <w:multiLevelType w:val="multilevel"/>
    <w:tmpl w:val="489E0F5C"/>
    <w:lvl w:ilvl="0">
      <w:start w:val="1"/>
      <w:numFmt w:val="decimal"/>
      <w:lvlText w:val="%1."/>
      <w:lvlJc w:val="left"/>
      <w:pPr>
        <w:ind w:left="643" w:hanging="360"/>
      </w:pPr>
      <w:rPr>
        <w:rFonts w:hint="default"/>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3" w15:restartNumberingAfterBreak="0">
    <w:nsid w:val="77A713C5"/>
    <w:multiLevelType w:val="multilevel"/>
    <w:tmpl w:val="77A713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582"/>
    <w:rsid w:val="00006401"/>
    <w:rsid w:val="000150D3"/>
    <w:rsid w:val="00016EE4"/>
    <w:rsid w:val="000213FA"/>
    <w:rsid w:val="0002207A"/>
    <w:rsid w:val="00054C40"/>
    <w:rsid w:val="00061968"/>
    <w:rsid w:val="000C7878"/>
    <w:rsid w:val="001074A4"/>
    <w:rsid w:val="001209E6"/>
    <w:rsid w:val="0012223E"/>
    <w:rsid w:val="0014033F"/>
    <w:rsid w:val="00151456"/>
    <w:rsid w:val="00167EC1"/>
    <w:rsid w:val="00180173"/>
    <w:rsid w:val="001870DD"/>
    <w:rsid w:val="001A4EDA"/>
    <w:rsid w:val="001D06E8"/>
    <w:rsid w:val="001D2FD6"/>
    <w:rsid w:val="001D42CA"/>
    <w:rsid w:val="001D4BAD"/>
    <w:rsid w:val="001E2118"/>
    <w:rsid w:val="001E6DA4"/>
    <w:rsid w:val="002009A7"/>
    <w:rsid w:val="0020780A"/>
    <w:rsid w:val="00227351"/>
    <w:rsid w:val="00232433"/>
    <w:rsid w:val="00246621"/>
    <w:rsid w:val="00261A07"/>
    <w:rsid w:val="002642F5"/>
    <w:rsid w:val="00266196"/>
    <w:rsid w:val="00285923"/>
    <w:rsid w:val="00290B9D"/>
    <w:rsid w:val="00297FA2"/>
    <w:rsid w:val="002B7B6F"/>
    <w:rsid w:val="002C4777"/>
    <w:rsid w:val="002C5C88"/>
    <w:rsid w:val="002C6EEF"/>
    <w:rsid w:val="002E16B6"/>
    <w:rsid w:val="002F24D7"/>
    <w:rsid w:val="00326854"/>
    <w:rsid w:val="00334FF5"/>
    <w:rsid w:val="00335785"/>
    <w:rsid w:val="003818F4"/>
    <w:rsid w:val="00381FB3"/>
    <w:rsid w:val="003B5F20"/>
    <w:rsid w:val="003B61B7"/>
    <w:rsid w:val="003C1B2B"/>
    <w:rsid w:val="003C22C8"/>
    <w:rsid w:val="003F3D2E"/>
    <w:rsid w:val="003F7F84"/>
    <w:rsid w:val="00406775"/>
    <w:rsid w:val="004340BA"/>
    <w:rsid w:val="00434AF4"/>
    <w:rsid w:val="00440697"/>
    <w:rsid w:val="0045695C"/>
    <w:rsid w:val="00484010"/>
    <w:rsid w:val="004B25A4"/>
    <w:rsid w:val="004B4491"/>
    <w:rsid w:val="004C5D97"/>
    <w:rsid w:val="004E0BE5"/>
    <w:rsid w:val="004E0C43"/>
    <w:rsid w:val="004E7773"/>
    <w:rsid w:val="00525440"/>
    <w:rsid w:val="00532949"/>
    <w:rsid w:val="00534835"/>
    <w:rsid w:val="00535B1D"/>
    <w:rsid w:val="00546FF7"/>
    <w:rsid w:val="00585E3D"/>
    <w:rsid w:val="00587EAE"/>
    <w:rsid w:val="005B351B"/>
    <w:rsid w:val="005C09DF"/>
    <w:rsid w:val="005D2A2A"/>
    <w:rsid w:val="005D78AF"/>
    <w:rsid w:val="006009CA"/>
    <w:rsid w:val="00635010"/>
    <w:rsid w:val="00642521"/>
    <w:rsid w:val="00661651"/>
    <w:rsid w:val="00665A4D"/>
    <w:rsid w:val="00685BA3"/>
    <w:rsid w:val="006C5100"/>
    <w:rsid w:val="006E0EA0"/>
    <w:rsid w:val="006F7596"/>
    <w:rsid w:val="00700B50"/>
    <w:rsid w:val="007217B6"/>
    <w:rsid w:val="0072491E"/>
    <w:rsid w:val="00734368"/>
    <w:rsid w:val="007449CC"/>
    <w:rsid w:val="0074712E"/>
    <w:rsid w:val="00770E0A"/>
    <w:rsid w:val="00770E0C"/>
    <w:rsid w:val="00787D7B"/>
    <w:rsid w:val="00792AD3"/>
    <w:rsid w:val="007B2D04"/>
    <w:rsid w:val="007F6190"/>
    <w:rsid w:val="0080010E"/>
    <w:rsid w:val="00832166"/>
    <w:rsid w:val="0083586D"/>
    <w:rsid w:val="008532A7"/>
    <w:rsid w:val="00853CF2"/>
    <w:rsid w:val="00875F87"/>
    <w:rsid w:val="00885582"/>
    <w:rsid w:val="008A2976"/>
    <w:rsid w:val="008B1968"/>
    <w:rsid w:val="008C6D02"/>
    <w:rsid w:val="008D70C5"/>
    <w:rsid w:val="00904662"/>
    <w:rsid w:val="009149E9"/>
    <w:rsid w:val="00922E19"/>
    <w:rsid w:val="00930CF3"/>
    <w:rsid w:val="00946398"/>
    <w:rsid w:val="00980A05"/>
    <w:rsid w:val="009944E1"/>
    <w:rsid w:val="00995893"/>
    <w:rsid w:val="009A0D6A"/>
    <w:rsid w:val="009C4D71"/>
    <w:rsid w:val="009D6B4D"/>
    <w:rsid w:val="009E2FDF"/>
    <w:rsid w:val="009F1BB9"/>
    <w:rsid w:val="009F58E8"/>
    <w:rsid w:val="00A0319D"/>
    <w:rsid w:val="00A04806"/>
    <w:rsid w:val="00A32E66"/>
    <w:rsid w:val="00A34E89"/>
    <w:rsid w:val="00A35DF8"/>
    <w:rsid w:val="00A415B2"/>
    <w:rsid w:val="00A6743C"/>
    <w:rsid w:val="00A7413C"/>
    <w:rsid w:val="00A85831"/>
    <w:rsid w:val="00A97474"/>
    <w:rsid w:val="00AA6C2C"/>
    <w:rsid w:val="00AD030A"/>
    <w:rsid w:val="00AD561A"/>
    <w:rsid w:val="00B12209"/>
    <w:rsid w:val="00B12A0B"/>
    <w:rsid w:val="00B140C4"/>
    <w:rsid w:val="00B21AB5"/>
    <w:rsid w:val="00B364BC"/>
    <w:rsid w:val="00B55A4D"/>
    <w:rsid w:val="00B62094"/>
    <w:rsid w:val="00B74B33"/>
    <w:rsid w:val="00B8446B"/>
    <w:rsid w:val="00B910F8"/>
    <w:rsid w:val="00BA216B"/>
    <w:rsid w:val="00BB511A"/>
    <w:rsid w:val="00BF6D88"/>
    <w:rsid w:val="00C076A8"/>
    <w:rsid w:val="00C14AE0"/>
    <w:rsid w:val="00C260F3"/>
    <w:rsid w:val="00C43073"/>
    <w:rsid w:val="00C6210B"/>
    <w:rsid w:val="00C62255"/>
    <w:rsid w:val="00C91EC3"/>
    <w:rsid w:val="00C92359"/>
    <w:rsid w:val="00C96AE7"/>
    <w:rsid w:val="00C97F61"/>
    <w:rsid w:val="00CF47B1"/>
    <w:rsid w:val="00D368C9"/>
    <w:rsid w:val="00D36C92"/>
    <w:rsid w:val="00D70058"/>
    <w:rsid w:val="00D9136C"/>
    <w:rsid w:val="00DA0F2C"/>
    <w:rsid w:val="00DB08EC"/>
    <w:rsid w:val="00DC5589"/>
    <w:rsid w:val="00DD02A5"/>
    <w:rsid w:val="00DD4731"/>
    <w:rsid w:val="00DE3C3B"/>
    <w:rsid w:val="00DE52D3"/>
    <w:rsid w:val="00DF1356"/>
    <w:rsid w:val="00E158AA"/>
    <w:rsid w:val="00E4569D"/>
    <w:rsid w:val="00E556B6"/>
    <w:rsid w:val="00E738E3"/>
    <w:rsid w:val="00E818F8"/>
    <w:rsid w:val="00E8244A"/>
    <w:rsid w:val="00E82E0F"/>
    <w:rsid w:val="00E86E1B"/>
    <w:rsid w:val="00EA43DE"/>
    <w:rsid w:val="00ED1AD3"/>
    <w:rsid w:val="00EF603B"/>
    <w:rsid w:val="00EF6416"/>
    <w:rsid w:val="00F06564"/>
    <w:rsid w:val="00F10C79"/>
    <w:rsid w:val="00F1185E"/>
    <w:rsid w:val="00F26211"/>
    <w:rsid w:val="00F30416"/>
    <w:rsid w:val="00F3723C"/>
    <w:rsid w:val="00F611A5"/>
    <w:rsid w:val="00F61BDE"/>
    <w:rsid w:val="00F628DB"/>
    <w:rsid w:val="00F72867"/>
    <w:rsid w:val="00F729BF"/>
    <w:rsid w:val="00F93510"/>
    <w:rsid w:val="00F97F04"/>
    <w:rsid w:val="00FA5EE3"/>
    <w:rsid w:val="00FA6AA5"/>
    <w:rsid w:val="00FA7E06"/>
    <w:rsid w:val="00FD2450"/>
    <w:rsid w:val="0F5734F7"/>
    <w:rsid w:val="1A777337"/>
    <w:rsid w:val="57BC5C43"/>
    <w:rsid w:val="60E9799D"/>
    <w:rsid w:val="62866AF6"/>
    <w:rsid w:val="684205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66D72E"/>
  <w15:docId w15:val="{0B9F1CC9-65DF-4840-B98E-BB39D413B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2">
    <w:name w:val="toc 2"/>
    <w:basedOn w:val="a"/>
    <w:next w:val="a"/>
    <w:uiPriority w:val="39"/>
    <w:unhideWhenUsed/>
    <w:qFormat/>
    <w:pPr>
      <w:ind w:leftChars="200" w:left="420"/>
    </w:pPr>
  </w:style>
  <w:style w:type="paragraph" w:styleId="a7">
    <w:name w:val="Normal (Web)"/>
    <w:basedOn w:val="a"/>
    <w:uiPriority w:val="99"/>
    <w:unhideWhenUsed/>
    <w:qFormat/>
    <w:pPr>
      <w:widowControl/>
      <w:spacing w:before="100" w:beforeAutospacing="1" w:after="100" w:afterAutospacing="1"/>
      <w:jc w:val="left"/>
    </w:pPr>
    <w:rPr>
      <w:rFonts w:ascii="宋体" w:eastAsia="宋体" w:hAnsi="宋体" w:cs="宋体"/>
      <w:kern w:val="0"/>
      <w:sz w:val="24"/>
    </w:rPr>
  </w:style>
  <w:style w:type="character" w:styleId="a8">
    <w:name w:val="Hyperlink"/>
    <w:basedOn w:val="a0"/>
    <w:uiPriority w:val="99"/>
    <w:unhideWhenUsed/>
    <w:qFormat/>
    <w:rPr>
      <w:color w:val="0000FF"/>
      <w:u w:val="single"/>
    </w:rPr>
  </w:style>
  <w:style w:type="table" w:styleId="a9">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列出段落1"/>
    <w:basedOn w:val="a"/>
    <w:uiPriority w:val="99"/>
    <w:qFormat/>
    <w:pPr>
      <w:ind w:left="720"/>
      <w:contextualSpacing/>
    </w:pPr>
  </w:style>
  <w:style w:type="character" w:customStyle="1" w:styleId="10">
    <w:name w:val="标题 1 字符"/>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a6">
    <w:name w:val="页眉 字符"/>
    <w:basedOn w:val="a0"/>
    <w:link w:val="a5"/>
    <w:uiPriority w:val="99"/>
    <w:qFormat/>
    <w:rPr>
      <w:kern w:val="2"/>
      <w:sz w:val="18"/>
      <w:szCs w:val="18"/>
    </w:rPr>
  </w:style>
  <w:style w:type="character" w:customStyle="1" w:styleId="a4">
    <w:name w:val="页脚 字符"/>
    <w:basedOn w:val="a0"/>
    <w:link w:val="a3"/>
    <w:uiPriority w:val="99"/>
    <w:qFormat/>
    <w:rPr>
      <w:kern w:val="2"/>
      <w:sz w:val="18"/>
      <w:szCs w:val="18"/>
    </w:rPr>
  </w:style>
  <w:style w:type="paragraph" w:styleId="aa">
    <w:name w:val="List Paragraph"/>
    <w:basedOn w:val="a"/>
    <w:uiPriority w:val="99"/>
    <w:rsid w:val="003F3D2E"/>
    <w:pPr>
      <w:ind w:left="720"/>
      <w:contextualSpacing/>
    </w:pPr>
  </w:style>
  <w:style w:type="paragraph" w:customStyle="1" w:styleId="Note">
    <w:name w:val="Note"/>
    <w:basedOn w:val="a7"/>
    <w:link w:val="Note0"/>
    <w:qFormat/>
    <w:rsid w:val="00E4569D"/>
    <w:pPr>
      <w:shd w:val="clear" w:color="auto" w:fill="FFEEEE"/>
      <w:spacing w:before="120" w:beforeAutospacing="0" w:after="300" w:afterAutospacing="0" w:line="270" w:lineRule="atLeast"/>
    </w:pPr>
    <w:rPr>
      <w:rFonts w:ascii="Helvetica" w:hAnsi="Helvetica" w:cs="Helvetica"/>
      <w:color w:val="161617"/>
      <w:sz w:val="23"/>
      <w:szCs w:val="23"/>
    </w:rPr>
  </w:style>
  <w:style w:type="character" w:customStyle="1" w:styleId="Note0">
    <w:name w:val="Note 字符"/>
    <w:basedOn w:val="a0"/>
    <w:link w:val="Note"/>
    <w:rsid w:val="00E4569D"/>
    <w:rPr>
      <w:rFonts w:ascii="Helvetica" w:eastAsia="宋体" w:hAnsi="Helvetica" w:cs="Helvetica"/>
      <w:color w:val="161617"/>
      <w:sz w:val="23"/>
      <w:szCs w:val="23"/>
      <w:shd w:val="clear" w:color="auto" w:fill="FFEEEE"/>
    </w:rPr>
  </w:style>
  <w:style w:type="character" w:styleId="ab">
    <w:name w:val="Emphasis"/>
    <w:basedOn w:val="a0"/>
    <w:uiPriority w:val="20"/>
    <w:qFormat/>
    <w:rsid w:val="00E4569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79467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vive.com/us/support/category_howto/settings.html" TargetMode="External"/><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hyperlink" Target="https://hi5vrglove.com/" TargetMode="Externa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FFB26F-3C86-41C7-AED2-0DF96CB27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1760</TotalTime>
  <Pages>19</Pages>
  <Words>613</Words>
  <Characters>3495</Characters>
  <Application>Microsoft Office Word</Application>
  <DocSecurity>0</DocSecurity>
  <Lines>29</Lines>
  <Paragraphs>8</Paragraphs>
  <ScaleCrop>false</ScaleCrop>
  <Company/>
  <LinksUpToDate>false</LinksUpToDate>
  <CharactersWithSpaces>4100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用 户8</cp:lastModifiedBy>
  <cp:revision>64</cp:revision>
  <cp:lastPrinted>2017-09-11T11:30:00Z</cp:lastPrinted>
  <dcterms:created xsi:type="dcterms:W3CDTF">2017-09-13T08:46:00Z</dcterms:created>
  <dcterms:modified xsi:type="dcterms:W3CDTF">2018-04-19T16:34:00Z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2052-10.1.0.6749</vt:lpwstr>
  </property>
</Properties>
</file>